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F41DF" w14:textId="17CE8405" w:rsidR="00E22D38" w:rsidRDefault="4A969252" w:rsidP="3CF25BDD">
      <w:pPr>
        <w:ind w:left="4248"/>
        <w:jc w:val="center"/>
      </w:pPr>
      <w:r w:rsidRPr="003A57C1">
        <w:rPr>
          <w:rFonts w:ascii="Arial" w:eastAsia="Arial" w:hAnsi="Arial" w:cs="Arial"/>
          <w:sz w:val="20"/>
          <w:szCs w:val="20"/>
        </w:rPr>
        <w:t xml:space="preserve">Załącznik Nr 13 do SWZ nr ref. </w:t>
      </w:r>
      <w:r w:rsidR="001300F7" w:rsidRPr="001300F7">
        <w:rPr>
          <w:rFonts w:ascii="Arial" w:hAnsi="Arial" w:cs="Arial"/>
          <w:bCs/>
          <w:color w:val="000000"/>
          <w:sz w:val="20"/>
          <w:szCs w:val="20"/>
        </w:rPr>
        <w:t>FA.261-6/2025</w:t>
      </w:r>
    </w:p>
    <w:p w14:paraId="727ED3D0" w14:textId="38D96CCB" w:rsidR="00E22D38" w:rsidRDefault="4A969252" w:rsidP="003A57C1">
      <w:r w:rsidRPr="4283C5B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1ED55837" w14:textId="167D94BD" w:rsidR="00E22D38" w:rsidRDefault="4A969252" w:rsidP="4283C5B8">
      <w:pPr>
        <w:jc w:val="center"/>
      </w:pPr>
      <w:r w:rsidRPr="4283C5B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WYKAZ OSÓB</w:t>
      </w:r>
    </w:p>
    <w:p w14:paraId="635A9DC8" w14:textId="74DBEC58" w:rsidR="00E22D38" w:rsidRDefault="4A969252" w:rsidP="4283C5B8">
      <w:pPr>
        <w:jc w:val="center"/>
      </w:pPr>
      <w:r w:rsidRPr="4283C5B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180F641B" w14:textId="3E35F90C" w:rsidR="00617008" w:rsidRDefault="00DE0C57" w:rsidP="00DE0C57">
      <w:pPr>
        <w:tabs>
          <w:tab w:val="left" w:pos="708"/>
        </w:tabs>
        <w:jc w:val="center"/>
        <w:rPr>
          <w:rFonts w:ascii="Arial" w:eastAsia="Arial" w:hAnsi="Arial" w:cs="Arial"/>
          <w:sz w:val="20"/>
          <w:szCs w:val="20"/>
        </w:rPr>
      </w:pPr>
      <w:r w:rsidRPr="00DE0C57">
        <w:rPr>
          <w:rFonts w:ascii="Arial" w:hAnsi="Arial" w:cs="Arial"/>
          <w:b/>
          <w:bCs/>
          <w:i/>
          <w:iCs/>
          <w:sz w:val="24"/>
          <w:szCs w:val="24"/>
        </w:rPr>
        <w:t>„Wykonanie, dostawa, montaż i uruchomienie wystawy stałej dla „Muzeum Powstania Wielkopolskiego 1918-1919”</w:t>
      </w:r>
    </w:p>
    <w:p w14:paraId="065C7946" w14:textId="44D770CE" w:rsidR="00E22D38" w:rsidRDefault="4A969252" w:rsidP="4283C5B8">
      <w:pPr>
        <w:tabs>
          <w:tab w:val="left" w:pos="708"/>
        </w:tabs>
      </w:pPr>
      <w:r w:rsidRPr="4283C5B8">
        <w:rPr>
          <w:rFonts w:ascii="Arial" w:eastAsia="Arial" w:hAnsi="Arial" w:cs="Arial"/>
          <w:sz w:val="20"/>
          <w:szCs w:val="20"/>
        </w:rPr>
        <w:t>Dane dotyczące Wykonawcy / Wykonawców wspólnie ubiegających się o udzielenie zamówienia:</w:t>
      </w:r>
    </w:p>
    <w:p w14:paraId="2FD8EED7" w14:textId="75CB6639" w:rsidR="00E22D38" w:rsidRDefault="4A969252">
      <w:r w:rsidRPr="4283C5B8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1ED14CDB" w14:textId="79CD482C" w:rsidR="00E22D38" w:rsidRDefault="4A969252">
      <w:r w:rsidRPr="4283C5B8">
        <w:rPr>
          <w:rFonts w:ascii="Arial" w:eastAsia="Arial" w:hAnsi="Arial" w:cs="Arial"/>
          <w:color w:val="000000" w:themeColor="text1"/>
          <w:sz w:val="20"/>
          <w:szCs w:val="20"/>
        </w:rPr>
        <w:t>Nazwa ….............................................................................................................</w:t>
      </w:r>
    </w:p>
    <w:p w14:paraId="2F63B1CE" w14:textId="599D5584" w:rsidR="00E22D38" w:rsidRDefault="4A969252">
      <w:r w:rsidRPr="4283C5B8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6C912FAA" w14:textId="6243E5C9" w:rsidR="00E22D38" w:rsidRDefault="4A969252">
      <w:r w:rsidRPr="4283C5B8">
        <w:rPr>
          <w:rFonts w:ascii="Arial" w:eastAsia="Arial" w:hAnsi="Arial" w:cs="Arial"/>
          <w:color w:val="000000" w:themeColor="text1"/>
          <w:sz w:val="20"/>
          <w:szCs w:val="20"/>
        </w:rPr>
        <w:t>Adres ……..........................................................................................................</w:t>
      </w:r>
    </w:p>
    <w:p w14:paraId="2F0492EA" w14:textId="7CD1406B" w:rsidR="00E22D38" w:rsidRDefault="4A969252" w:rsidP="4283C5B8">
      <w:pPr>
        <w:jc w:val="center"/>
      </w:pPr>
      <w:r w:rsidRPr="4283C5B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01F8F08D" w14:textId="0ED06234" w:rsidR="00E22D38" w:rsidRDefault="4A969252" w:rsidP="4283C5B8">
      <w:pPr>
        <w:jc w:val="both"/>
      </w:pPr>
      <w:r w:rsidRPr="4283C5B8">
        <w:rPr>
          <w:rFonts w:ascii="Arial" w:eastAsia="Arial" w:hAnsi="Arial" w:cs="Arial"/>
          <w:sz w:val="20"/>
          <w:szCs w:val="20"/>
          <w:u w:val="single"/>
        </w:rPr>
        <w:t xml:space="preserve">Opis sposobu dokonywania oceny spełniania warunku zawarto w Rozdz. VIII pkt 2.1) d) SWZ: </w:t>
      </w:r>
    </w:p>
    <w:p w14:paraId="41966A76" w14:textId="4BB80D6D" w:rsidR="00E22D38" w:rsidRDefault="4A969252" w:rsidP="4283C5B8">
      <w:pPr>
        <w:jc w:val="both"/>
      </w:pPr>
      <w:r w:rsidRPr="4283C5B8">
        <w:rPr>
          <w:rFonts w:ascii="Arial" w:eastAsia="Arial" w:hAnsi="Arial" w:cs="Arial"/>
          <w:sz w:val="18"/>
          <w:szCs w:val="18"/>
        </w:rPr>
        <w:t xml:space="preserve"> </w:t>
      </w:r>
    </w:p>
    <w:tbl>
      <w:tblPr>
        <w:tblW w:w="9187" w:type="dxa"/>
        <w:tblLayout w:type="fixed"/>
        <w:tblLook w:val="06A0" w:firstRow="1" w:lastRow="0" w:firstColumn="1" w:lastColumn="0" w:noHBand="1" w:noVBand="1"/>
      </w:tblPr>
      <w:tblGrid>
        <w:gridCol w:w="557"/>
        <w:gridCol w:w="2144"/>
        <w:gridCol w:w="2075"/>
        <w:gridCol w:w="2982"/>
        <w:gridCol w:w="1429"/>
      </w:tblGrid>
      <w:tr w:rsidR="4283C5B8" w14:paraId="0BC047F0" w14:textId="77777777" w:rsidTr="33CF25B9">
        <w:trPr>
          <w:trHeight w:val="87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65FEAA9C" w14:textId="00AFA564" w:rsidR="4283C5B8" w:rsidRDefault="4283C5B8" w:rsidP="3CF25BDD">
            <w:pPr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3CF25BDD">
              <w:rPr>
                <w:rFonts w:ascii="Arial" w:eastAsia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2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DAFA2A5" w14:textId="6DE5F0D2" w:rsidR="4283C5B8" w:rsidRPr="003F429A" w:rsidRDefault="4283C5B8" w:rsidP="33CF25B9">
            <w:pPr>
              <w:jc w:val="center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  <w:r w:rsidRPr="003F429A">
              <w:rPr>
                <w:rFonts w:ascii="Arial" w:eastAsia="Arial" w:hAnsi="Arial" w:cs="Arial"/>
                <w:b/>
                <w:bCs/>
                <w:sz w:val="18"/>
                <w:szCs w:val="18"/>
              </w:rPr>
              <w:t>Zakres wykonywanej czynności</w:t>
            </w:r>
            <w:r w:rsidR="6653A31A" w:rsidRPr="003F429A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 w:rsidR="21C2328E" w:rsidRPr="003F429A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r w:rsidR="24DC2602" w:rsidRPr="003F429A">
              <w:rPr>
                <w:rFonts w:ascii="Arial" w:eastAsia="Arial" w:hAnsi="Arial" w:cs="Arial"/>
                <w:b/>
                <w:bCs/>
                <w:sz w:val="19"/>
                <w:szCs w:val="19"/>
                <w:u w:val="single"/>
              </w:rPr>
              <w:t>oraz wartość prac)</w:t>
            </w:r>
          </w:p>
        </w:tc>
        <w:tc>
          <w:tcPr>
            <w:tcW w:w="2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46F9FE68" w14:textId="670D585A" w:rsidR="4283C5B8" w:rsidRDefault="4283C5B8" w:rsidP="3CF25BDD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3CF25BD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Imię i nazwisko osoby wskazanej do pełnienia określonej funkcji</w:t>
            </w:r>
          </w:p>
        </w:tc>
        <w:tc>
          <w:tcPr>
            <w:tcW w:w="2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02EF88D1" w14:textId="54B351B6" w:rsidR="4283C5B8" w:rsidRDefault="4283C5B8" w:rsidP="33CF25B9">
            <w:pPr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33CF25B9">
              <w:rPr>
                <w:rFonts w:ascii="Arial" w:eastAsia="Arial" w:hAnsi="Arial" w:cs="Arial"/>
                <w:b/>
                <w:bCs/>
                <w:sz w:val="18"/>
                <w:szCs w:val="18"/>
              </w:rPr>
              <w:t>Kwalifikacje zawodowe, doświadczenie, wykształcenie</w:t>
            </w:r>
            <w:r>
              <w:br/>
            </w:r>
            <w:r w:rsidRPr="33CF25B9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(uprawnienia budowlane – nr i zakres)</w:t>
            </w:r>
            <w:r w:rsidR="22788278" w:rsidRPr="33CF25B9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(z </w:t>
            </w:r>
            <w:r w:rsidR="22788278" w:rsidRPr="33CF25B9">
              <w:rPr>
                <w:rFonts w:ascii="Arial" w:eastAsia="Arial" w:hAnsi="Arial" w:cs="Arial"/>
                <w:b/>
                <w:bCs/>
                <w:sz w:val="19"/>
                <w:szCs w:val="19"/>
              </w:rPr>
              <w:t>podaniem</w:t>
            </w:r>
            <w:r w:rsidR="22788278" w:rsidRPr="33CF25B9">
              <w:rPr>
                <w:rFonts w:ascii="Arial" w:eastAsia="Arial" w:hAnsi="Arial" w:cs="Arial"/>
                <w:b/>
                <w:bCs/>
                <w:sz w:val="19"/>
                <w:szCs w:val="19"/>
                <w:u w:val="single"/>
              </w:rPr>
              <w:t xml:space="preserve"> pełnej szczegółowej zawartości zgodnie z postawionymi warunkami udziału oraz wartość prac)</w:t>
            </w:r>
            <w:r w:rsidR="003A57C1">
              <w:rPr>
                <w:rFonts w:ascii="Arial" w:eastAsia="Arial" w:hAnsi="Arial" w:cs="Arial"/>
                <w:b/>
                <w:bCs/>
                <w:sz w:val="19"/>
                <w:szCs w:val="19"/>
                <w:u w:val="single"/>
              </w:rPr>
              <w:t xml:space="preserve"> *</w:t>
            </w: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  <w:vAlign w:val="center"/>
          </w:tcPr>
          <w:p w14:paraId="11D5A238" w14:textId="04232C5C" w:rsidR="4283C5B8" w:rsidRDefault="4283C5B8" w:rsidP="3CF25BDD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3CF25BDD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</w:rPr>
              <w:t>Podstawa do dysponowania wskazanymi osobami</w:t>
            </w:r>
          </w:p>
        </w:tc>
      </w:tr>
      <w:tr w:rsidR="4283C5B8" w14:paraId="308F5D6A" w14:textId="77777777" w:rsidTr="33CF25B9">
        <w:trPr>
          <w:trHeight w:val="42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46B73078" w14:textId="18A88228" w:rsidR="4283C5B8" w:rsidRDefault="4283C5B8">
            <w:r w:rsidRPr="4283C5B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3980C948" w14:textId="13E42BFC" w:rsidR="4283C5B8" w:rsidRPr="003F429A" w:rsidRDefault="00DE0C57" w:rsidP="003A57C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F429A">
              <w:rPr>
                <w:rFonts w:ascii="Arial" w:hAnsi="Arial" w:cs="Arial"/>
                <w:sz w:val="20"/>
                <w:szCs w:val="20"/>
              </w:rPr>
              <w:t xml:space="preserve">Kierownik projektu – osoba odpowiedzialna przez okres minimum 12 miesięcy za koordynację i nadzór w ciągu ostatnich 8 lat zamówienia polegającego na dostawie, wyprodukowaniu i uruchomieniu wystawy stałej o charakterze narracyjnym uwzględniającej prezentację obiektów znajdujących się w zbiorach muzeum,  zawierającej elementy scenograficzne (w tym zabudowy stałe o łącznej kubaturze nie mniejszej niż 500 m³) oraz elementy </w:t>
            </w:r>
            <w:r w:rsidRPr="003F429A">
              <w:rPr>
                <w:rFonts w:ascii="Arial" w:hAnsi="Arial" w:cs="Arial"/>
                <w:sz w:val="20"/>
                <w:szCs w:val="20"/>
              </w:rPr>
              <w:lastRenderedPageBreak/>
              <w:t>multimedialne wraz z wyprodukowaniem zawartości cyfrowej () o powierzchni nie mniejszej niż 1.000 m² o wartości zamówienia nie mniejszej niż 20 000 000,00 PLN brutto;</w:t>
            </w:r>
          </w:p>
        </w:tc>
        <w:tc>
          <w:tcPr>
            <w:tcW w:w="2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6780311E" w14:textId="7DF85F37" w:rsidR="4283C5B8" w:rsidRDefault="4283C5B8" w:rsidP="4283C5B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119983E9" w14:textId="35B41F65" w:rsidR="003A57C1" w:rsidRDefault="003A57C1" w:rsidP="33CF25B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1E679846" w14:textId="459F9D4D" w:rsidR="4283C5B8" w:rsidRDefault="4283C5B8" w:rsidP="4283C5B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4283C5B8" w14:paraId="2B7FE7EA" w14:textId="77777777" w:rsidTr="33CF25B9">
        <w:trPr>
          <w:trHeight w:val="148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651657E4" w14:textId="523EF9BE" w:rsidR="4283C5B8" w:rsidRDefault="4283C5B8">
            <w:r w:rsidRPr="4283C5B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37AD93FD" w14:textId="6451DD35" w:rsidR="4283C5B8" w:rsidRPr="003F429A" w:rsidRDefault="00DE0C57" w:rsidP="003A57C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F429A">
              <w:rPr>
                <w:rFonts w:ascii="Arial" w:hAnsi="Arial" w:cs="Arial"/>
                <w:sz w:val="20"/>
                <w:szCs w:val="20"/>
              </w:rPr>
              <w:t>Kierownik ds. systemów AV  - osoba odpowiedzialna przez okres minimum 6 miesięcy za koordynację i nadzór w ciągu ostatnich 8 lat zamówienia polegającego na wykonaniu dostawie wraz z skonfigurowaniem i uruchomieniem systemów AV na wystawie stałej,  o charakterze narracyjnym w muzeum lub innym projekcie wystawienniczym o wartości zamówienia nie mniejszej niż 2 000 000,00 PLN brutto;</w:t>
            </w:r>
          </w:p>
        </w:tc>
        <w:tc>
          <w:tcPr>
            <w:tcW w:w="2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09BAE845" w14:textId="6316C826" w:rsidR="4283C5B8" w:rsidRPr="00DE0C57" w:rsidRDefault="4283C5B8" w:rsidP="4283C5B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4AFC8991" w14:textId="5EF04CB7" w:rsidR="4283C5B8" w:rsidRDefault="4283C5B8" w:rsidP="4283C5B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21639024" w14:textId="518A25ED" w:rsidR="4283C5B8" w:rsidRDefault="4283C5B8" w:rsidP="4283C5B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4283C5B8" w14:paraId="2FE184DE" w14:textId="77777777" w:rsidTr="33CF25B9">
        <w:trPr>
          <w:trHeight w:val="79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72EE00C6" w14:textId="4AC2ECA8" w:rsidR="4283C5B8" w:rsidRDefault="4283C5B8">
            <w:r w:rsidRPr="4283C5B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2594E9E0" w14:textId="1C5A4364" w:rsidR="4283C5B8" w:rsidRPr="003F429A" w:rsidRDefault="00DE0C57" w:rsidP="4283C5B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F429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Specjalista ds. cyfrowej zawartości multimedialnej – osoba odpowiedzialna przez okres minimum 6 miesięcy za koordynację i nadzór w ciągu ostatnich 8 lat zamówienia polegającego na wyprodukowaniu multimedialnych zawartości cyfrowych (film, animacja, wideo, audio, prezentacja, interakcja,</w:t>
            </w:r>
            <w:r w:rsidR="00E36711" w:rsidRPr="003F429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F429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AR ) na wystawie stałej o charakterze narracyjnym lub innym projekcie wystawienniczym / </w:t>
            </w:r>
            <w:r w:rsidRPr="003F429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lastRenderedPageBreak/>
              <w:t>promocyjnym, o wartości zamówienia nie mniejszej niż 2 000 000,00 PLN brutto;</w:t>
            </w:r>
          </w:p>
        </w:tc>
        <w:tc>
          <w:tcPr>
            <w:tcW w:w="2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43B9CA38" w14:textId="486D484F" w:rsidR="4283C5B8" w:rsidRDefault="4283C5B8" w:rsidP="4283C5B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7DC56F80" w14:textId="0860E9C4" w:rsidR="4283C5B8" w:rsidRDefault="4283C5B8" w:rsidP="4283C5B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3D6D19FA" w14:textId="0CE2AE96" w:rsidR="4283C5B8" w:rsidRDefault="4283C5B8" w:rsidP="4283C5B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4283C5B8" w14:paraId="704EC726" w14:textId="77777777" w:rsidTr="33CF25B9">
        <w:trPr>
          <w:trHeight w:val="118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2E47EA42" w14:textId="0DF5242F" w:rsidR="4283C5B8" w:rsidRDefault="4283C5B8">
            <w:r w:rsidRPr="4283C5B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6F44BE35" w14:textId="224DC0B9" w:rsidR="4283C5B8" w:rsidRPr="003F429A" w:rsidRDefault="00DE0C57" w:rsidP="4283C5B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F429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Kierownik robót konstrukcyjno- budowlanych – Kierownik Robót – osoba posiadająca uprawnienia budowlane do kierowania robotami budowlanymi bez ograniczeń w specjalności konstrukcyjno – budowlanej, posiadająca doświadczenie zawodowe na stanowisku inspektora nadzoru robót konstrukcyjnych, przez okres minimum 12 miesięcy pełniąca nadzór przy realizacji minimum 2 zakończonych inwestycji obejmujących budowę lub rozbudowę lub przebudowę budynku użyteczności publicznej o powierzchni użytkowej minimum 500 m² każda i wartości robót minimum 10 000 000,00 PLN brutto dla każdej z inwestycji</w:t>
            </w:r>
          </w:p>
        </w:tc>
        <w:tc>
          <w:tcPr>
            <w:tcW w:w="2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3E664F8B" w14:textId="1094025D" w:rsidR="4283C5B8" w:rsidRDefault="4283C5B8" w:rsidP="4283C5B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60835B63" w14:textId="06182F08" w:rsidR="4283C5B8" w:rsidRDefault="4283C5B8" w:rsidP="4283C5B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5F2308AD" w14:textId="36209CF9" w:rsidR="4283C5B8" w:rsidRDefault="4283C5B8" w:rsidP="4283C5B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4283C5B8" w14:paraId="30C9F35D" w14:textId="77777777" w:rsidTr="33CF25B9">
        <w:trPr>
          <w:trHeight w:val="42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64E54208" w14:textId="41671FFB" w:rsidR="4283C5B8" w:rsidRDefault="4283C5B8">
            <w:r w:rsidRPr="4283C5B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356AD8C7" w14:textId="192149DD" w:rsidR="4283C5B8" w:rsidRPr="003F429A" w:rsidRDefault="00DE0C57" w:rsidP="003A57C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F429A">
              <w:rPr>
                <w:rFonts w:ascii="Arial" w:eastAsia="Arial" w:hAnsi="Arial" w:cs="Arial"/>
                <w:sz w:val="20"/>
                <w:szCs w:val="20"/>
              </w:rPr>
              <w:t xml:space="preserve">Kierownik robót elektrycznych – osoba posiadająca uprawnienia budowlane do kierowania robotami budowlanymi bez ograniczeń w specjalności instalacyjnej w zakresie sieci, instalacji i urządzeń elektrycznych i </w:t>
            </w:r>
            <w:r w:rsidRPr="003F429A">
              <w:rPr>
                <w:rFonts w:ascii="Arial" w:eastAsia="Arial" w:hAnsi="Arial" w:cs="Arial"/>
                <w:sz w:val="20"/>
                <w:szCs w:val="20"/>
              </w:rPr>
              <w:lastRenderedPageBreak/>
              <w:t>elektroenergetycznych, posiadająca doświadczenie zawodowe na stanowisku inspektora nadzoru robót branżowych elektrycznych / elektroenergetycznych w przez okres minimum 12 miesięcy, przy realizacji minimum 2 zakończonych inwestycji obejmujących budowę lub rozbudowę lub przebudowę budynku użyteczności publicznej o powierzchni użytkowej minimum 500 m² każda i wartości robót minimum 10 000 000,00 PLN brutto dla każdej z inwestycji;</w:t>
            </w:r>
          </w:p>
        </w:tc>
        <w:tc>
          <w:tcPr>
            <w:tcW w:w="2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1961C9FA" w14:textId="7A61476F" w:rsidR="4283C5B8" w:rsidRDefault="4283C5B8" w:rsidP="4283C5B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00BE5B3B" w14:textId="4505A62C" w:rsidR="4283C5B8" w:rsidRDefault="4283C5B8" w:rsidP="4283C5B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3E1BC975" w14:textId="40B4C270" w:rsidR="4283C5B8" w:rsidRDefault="4283C5B8" w:rsidP="4283C5B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A57C1" w14:paraId="4C0F4F2D" w14:textId="77777777" w:rsidTr="33CF25B9">
        <w:trPr>
          <w:trHeight w:val="84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167571CF" w14:textId="68B5E0CA" w:rsidR="003A57C1" w:rsidRDefault="003A57C1" w:rsidP="003A57C1">
            <w:r w:rsidRPr="4283C5B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2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2AE6EF4D" w14:textId="645DEEFB" w:rsidR="003A57C1" w:rsidRPr="003F429A" w:rsidRDefault="00DE0C57" w:rsidP="003A57C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F429A">
              <w:rPr>
                <w:rFonts w:ascii="Arial" w:hAnsi="Arial" w:cs="Arial"/>
                <w:sz w:val="20"/>
                <w:szCs w:val="20"/>
              </w:rPr>
              <w:t xml:space="preserve">Kierownik robót telekomunikacyjnych niskoprądowych – osoba posiadająca uprawnienia budowlane do kierowania robotami w instalacyjnej w specjalności instalacyjnej w zakresie sieci, instalacji i urządzeń telekomunikacyjnych bez ograniczeń, posiadająca co najmniej 12- miesięczne doświadczenie w nadzorowaniu / kierowaniu robotami budowlanymi telekomunikacyjnymi / teletechnicznymi przy realizacji minimum 2 zakończonych inwestycji obejmujących budowę lub rozbudowę lub przebudowę budynku </w:t>
            </w:r>
            <w:r w:rsidRPr="003F429A">
              <w:rPr>
                <w:rFonts w:ascii="Arial" w:hAnsi="Arial" w:cs="Arial"/>
                <w:sz w:val="20"/>
                <w:szCs w:val="20"/>
              </w:rPr>
              <w:lastRenderedPageBreak/>
              <w:t>użyteczności publicznej o powierzchni użytkowej minimum 500 m² każda i wartości robót minimum 10 000 000,00 PLN brutto dla każdej z inwestycji;</w:t>
            </w:r>
          </w:p>
        </w:tc>
        <w:tc>
          <w:tcPr>
            <w:tcW w:w="2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50FF8DD8" w14:textId="280B135A" w:rsidR="003A57C1" w:rsidRDefault="003A57C1" w:rsidP="003A57C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6F9FFDE5" w14:textId="3E49ED5D" w:rsidR="003A57C1" w:rsidRDefault="003A57C1" w:rsidP="003A57C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1C79921B" w14:textId="4BFE2879" w:rsidR="003A57C1" w:rsidRDefault="003A57C1" w:rsidP="003A57C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A57C1" w14:paraId="05012DC3" w14:textId="77777777" w:rsidTr="33CF25B9">
        <w:trPr>
          <w:trHeight w:val="69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04D62D20" w14:textId="204BA815" w:rsidR="003A57C1" w:rsidRDefault="003A57C1" w:rsidP="003A57C1">
            <w:r w:rsidRPr="4283C5B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2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58B2AA19" w14:textId="4D4B6375" w:rsidR="003A57C1" w:rsidRPr="003F429A" w:rsidRDefault="00DE0C57" w:rsidP="003A57C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F429A">
              <w:rPr>
                <w:rFonts w:ascii="Arial" w:hAnsi="Arial" w:cs="Arial"/>
                <w:color w:val="000000" w:themeColor="text1"/>
                <w:sz w:val="20"/>
                <w:szCs w:val="20"/>
              </w:rPr>
              <w:t>Kierownik ds. dokumentacji warsztatowej – osoba posiadająca wykształcenie wyższe kierunkowe zdobyte na jednym z kierunków takich jak: architektura, architektura i urbanistyka, architektura krajobrazu, architektura wnętrz lub scenografia, która w okresie ostatnich 8 lat kierowała/pełniła przez okres minimum 6 miesięcy nadzór przy realizacji  w zakresie opracowania dokumentacji warsztatowej minimum 2 ekspozycji / wystaw o charakterze narracyjnym w muzeum lub innej instytucji kultury w zakresie ich aranżacji i zabudowy o wartości zamówienia minimum 5 000 000 PLN brutto każda;</w:t>
            </w:r>
          </w:p>
        </w:tc>
        <w:tc>
          <w:tcPr>
            <w:tcW w:w="2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46BFC426" w14:textId="37C7821C" w:rsidR="003A57C1" w:rsidRDefault="003A57C1" w:rsidP="003A57C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62A7AD22" w14:textId="57A15950" w:rsidR="003A57C1" w:rsidRDefault="003A57C1" w:rsidP="003A57C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75576DE2" w14:textId="168B8288" w:rsidR="003A57C1" w:rsidRDefault="003A57C1" w:rsidP="003A57C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A57C1" w14:paraId="1765B898" w14:textId="77777777" w:rsidTr="33CF25B9">
        <w:trPr>
          <w:trHeight w:val="69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61883928" w14:textId="2652E31D" w:rsidR="003A57C1" w:rsidRDefault="003A57C1" w:rsidP="003A57C1">
            <w:r w:rsidRPr="4283C5B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2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25652302" w14:textId="276BCC81" w:rsidR="003A57C1" w:rsidRPr="003F429A" w:rsidRDefault="00DE0C57" w:rsidP="003A57C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3F429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Specjalista - BIM Menager – osoba z wykształceniem technicznym, która w ciągu ostatnich 8 lat kierowała pracami przy wykonaniu modeli BIM dla co najmniej 2 inwestycji polegających na budowie lub przebudowie lub </w:t>
            </w:r>
            <w:r w:rsidRPr="003F429A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rozbudowie budynków użyteczności publicznej o wartości minimum 10 000 000,00 zł brutto każda z inwestycji;</w:t>
            </w:r>
          </w:p>
        </w:tc>
        <w:tc>
          <w:tcPr>
            <w:tcW w:w="2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7482FEC9" w14:textId="4B7728AC" w:rsidR="003A57C1" w:rsidRDefault="003A57C1" w:rsidP="003A57C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282C5775" w14:textId="2BB91A13" w:rsidR="003A57C1" w:rsidRDefault="003A57C1" w:rsidP="003A57C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693CB3B2" w14:textId="5B709930" w:rsidR="003A57C1" w:rsidRDefault="003A57C1" w:rsidP="003A57C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A57C1" w14:paraId="71DEA119" w14:textId="77777777" w:rsidTr="33CF25B9">
        <w:trPr>
          <w:trHeight w:val="69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518A15A8" w14:textId="054F5488" w:rsidR="003A57C1" w:rsidRDefault="003A57C1" w:rsidP="003A57C1">
            <w:r w:rsidRPr="4283C5B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2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4175AAA5" w14:textId="597139ED" w:rsidR="003A57C1" w:rsidRPr="003F429A" w:rsidRDefault="00DE0C57" w:rsidP="003A57C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F429A">
              <w:rPr>
                <w:rFonts w:ascii="Arial" w:hAnsi="Arial" w:cs="Arial"/>
                <w:color w:val="000000" w:themeColor="text1"/>
                <w:sz w:val="20"/>
                <w:szCs w:val="20"/>
              </w:rPr>
              <w:t>Kierownik ds. oświetlenia ekspozycyjnego - osoba, która w okresie ostatnich 8 lat kierowała / nadzorowała przez okres minimum 3 miesięcy ustawienie i aranżację oświetlenia ekspozycyjnego w budynku muzeum lub innej instytucji kultury lub jednostki o charakterze edukacyjnym przy realizacji minimum 2 ekspozycji / wystaw w o charakterze narracyjnym o wartości zamówienia nie mniejszej niż 5 000 000,00 PLN brutto każda;</w:t>
            </w:r>
          </w:p>
        </w:tc>
        <w:tc>
          <w:tcPr>
            <w:tcW w:w="2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7BB1255C" w14:textId="21E8868D" w:rsidR="003A57C1" w:rsidRDefault="003A57C1" w:rsidP="003A57C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619F8731" w14:textId="592CECEF" w:rsidR="003A57C1" w:rsidRDefault="003A57C1" w:rsidP="003A57C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37DACB97" w14:textId="06A6A8AD" w:rsidR="003A57C1" w:rsidRDefault="003A57C1" w:rsidP="003A57C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A57C1" w14:paraId="0D631122" w14:textId="77777777" w:rsidTr="33CF25B9">
        <w:trPr>
          <w:trHeight w:val="69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2F2A7A8F" w14:textId="1CCBD384" w:rsidR="003A57C1" w:rsidRDefault="003A57C1" w:rsidP="003A57C1">
            <w:r w:rsidRPr="4283C5B8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2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4EEF83FB" w14:textId="6BD223C2" w:rsidR="003A57C1" w:rsidRPr="003F429A" w:rsidRDefault="00DE0C57" w:rsidP="003A57C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F429A">
              <w:rPr>
                <w:rFonts w:ascii="Arial" w:eastAsia="Arial" w:hAnsi="Arial" w:cs="Arial"/>
                <w:sz w:val="20"/>
                <w:szCs w:val="20"/>
              </w:rPr>
              <w:t>Specjalista BHP – osoba, posiadająca uprawnienia BHP potwierdzone odpowiednim dyplomem/świadectwem, która przez minimum 6 miesięcy kierowała / nadzorowała prace nad montażem i uruchomieniem wystawy stałej / ekspozycji o charakterze narracyjnym w muzeum lub innej instytucji kultury o wartości nie mniejszej niż 5 000 000,00 PLN brutto każda;</w:t>
            </w:r>
          </w:p>
        </w:tc>
        <w:tc>
          <w:tcPr>
            <w:tcW w:w="2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38B40496" w14:textId="7649E293" w:rsidR="003A57C1" w:rsidRDefault="003A57C1" w:rsidP="003A57C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25A780B3" w14:textId="5E8F68D5" w:rsidR="003A57C1" w:rsidRDefault="003A57C1" w:rsidP="003A57C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60DEB70C" w14:textId="18FE8703" w:rsidR="003A57C1" w:rsidRDefault="003A57C1" w:rsidP="003A57C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A57C1" w14:paraId="7B7A746E" w14:textId="77777777" w:rsidTr="33CF25B9">
        <w:trPr>
          <w:trHeight w:val="69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440925F8" w14:textId="10345058" w:rsidR="003A57C1" w:rsidRPr="4283C5B8" w:rsidRDefault="003A57C1" w:rsidP="003A57C1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2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2E026BB8" w14:textId="418C20B9" w:rsidR="003A57C1" w:rsidRPr="003F429A" w:rsidRDefault="00DE0C57" w:rsidP="003A57C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F429A">
              <w:rPr>
                <w:rFonts w:ascii="Arial" w:eastAsia="Arial" w:hAnsi="Arial" w:cs="Arial"/>
                <w:sz w:val="20"/>
                <w:szCs w:val="20"/>
              </w:rPr>
              <w:t xml:space="preserve">Kierownik ds. gablot – osoba, która w okresie </w:t>
            </w:r>
            <w:r w:rsidRPr="003F429A">
              <w:rPr>
                <w:rFonts w:ascii="Arial" w:eastAsia="Arial" w:hAnsi="Arial" w:cs="Arial"/>
                <w:sz w:val="20"/>
                <w:szCs w:val="20"/>
              </w:rPr>
              <w:lastRenderedPageBreak/>
              <w:t>ostatnich 8 lat odpowiadała  za wykonanie i dostawę i montaż do muzeum lub innej instytucji kultury gablot, które wyposażono w wewnętrzne instalacje systemów obejmujących czujki ruchu, czujki otwarcia gablot, czujki mierzące parametry klimatyczne (temperatura i wilgotność), oświetlenie ekspozycyjne wewnątrz tych gablot – dostawa ww. gablot w ramach minimum 2 osobnych zamówień - każde zamówienie, w zakresie gablot, o wartości minimum 1 500 000,00 brutto PLN;</w:t>
            </w:r>
          </w:p>
        </w:tc>
        <w:tc>
          <w:tcPr>
            <w:tcW w:w="2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2DEB3668" w14:textId="77777777" w:rsidR="003A57C1" w:rsidRDefault="003A57C1" w:rsidP="003A57C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3392EEFA" w14:textId="77777777" w:rsidR="003A57C1" w:rsidRDefault="003A57C1" w:rsidP="003A57C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26E6B354" w14:textId="77777777" w:rsidR="003A57C1" w:rsidRDefault="003A57C1" w:rsidP="003A57C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A57C1" w14:paraId="73777120" w14:textId="77777777" w:rsidTr="33CF25B9">
        <w:trPr>
          <w:trHeight w:val="69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6C852A7D" w14:textId="0894E963" w:rsidR="003A57C1" w:rsidRDefault="003A57C1" w:rsidP="003A57C1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12.</w:t>
            </w:r>
          </w:p>
        </w:tc>
        <w:tc>
          <w:tcPr>
            <w:tcW w:w="2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4BBBF6B8" w14:textId="689BABCA" w:rsidR="003A57C1" w:rsidRPr="003F429A" w:rsidRDefault="00DE0C57" w:rsidP="003A57C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F429A">
              <w:rPr>
                <w:rFonts w:ascii="Arial" w:eastAsia="Arial" w:hAnsi="Arial" w:cs="Arial"/>
                <w:sz w:val="20"/>
                <w:szCs w:val="20"/>
              </w:rPr>
              <w:t>UX/UI designer - osoba, która w okresie ostatnich 8 lat odpowiadała przez okres minimum 6 miesięcy za  realizację zadań z zakresu projektowania interfejsów dotykowych i aplikacji multimedialnych oraz paneli administracyjnych biorąc udział w minimum 2 projektach, obejmujących realizacje minimum 2 ekspozycji / wystaw o charakterze narracyjnym w muzeum lub innej instytucji kultury, o wartości minimum 5 000 000,00 PLN brutto każda;</w:t>
            </w:r>
          </w:p>
        </w:tc>
        <w:tc>
          <w:tcPr>
            <w:tcW w:w="2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04F4CDAF" w14:textId="77777777" w:rsidR="003A57C1" w:rsidRDefault="003A57C1" w:rsidP="003A57C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3E836813" w14:textId="77777777" w:rsidR="003A57C1" w:rsidRDefault="003A57C1" w:rsidP="003A57C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523C6EE7" w14:textId="77777777" w:rsidR="003A57C1" w:rsidRDefault="003A57C1" w:rsidP="003A57C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A57C1" w14:paraId="2F57D91F" w14:textId="77777777" w:rsidTr="33CF25B9">
        <w:trPr>
          <w:trHeight w:val="69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4A585018" w14:textId="297F67E2" w:rsidR="003A57C1" w:rsidRDefault="003A57C1" w:rsidP="003A57C1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t>13.</w:t>
            </w:r>
          </w:p>
        </w:tc>
        <w:tc>
          <w:tcPr>
            <w:tcW w:w="2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39059631" w14:textId="096FC730" w:rsidR="003A57C1" w:rsidRPr="003F429A" w:rsidRDefault="00DE0C57" w:rsidP="003A57C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F429A">
              <w:rPr>
                <w:rFonts w:ascii="Arial" w:eastAsia="Arial" w:hAnsi="Arial" w:cs="Arial"/>
                <w:sz w:val="20"/>
                <w:szCs w:val="20"/>
              </w:rPr>
              <w:t>Developer IT / Programista aplikacji multimedialnych - osoba, która w okresie ostatnich 8 lat odpowiadała przez okres minimum 6 miesięcy za  realizację zadań z zakresu produkcji aplikacji multimedialnych,  projektowania i wdrażania rozwiązań paneli administracyjnych, integracji danych, materiałów i systemów zarządzania ekspozycją biorąc udział w minimum 2 projektach, obejmujących realizacje minimum 2 ekspozycji / wystaw o charakterze narracyjnym w muzeum lub innej instytucji kultury o wartości minimum 5 000 000,00 PLN brutto każda;</w:t>
            </w:r>
          </w:p>
        </w:tc>
        <w:tc>
          <w:tcPr>
            <w:tcW w:w="2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265F97BD" w14:textId="77777777" w:rsidR="003A57C1" w:rsidRDefault="003A57C1" w:rsidP="003A57C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3C4D0181" w14:textId="77777777" w:rsidR="003A57C1" w:rsidRDefault="003A57C1" w:rsidP="003A57C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713F9584" w14:textId="77777777" w:rsidR="003A57C1" w:rsidRDefault="003A57C1" w:rsidP="003A57C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B8ACE6C" w14:textId="4FECE6E0" w:rsidR="00E22D38" w:rsidRDefault="4A969252" w:rsidP="4283C5B8">
      <w:pPr>
        <w:jc w:val="both"/>
      </w:pPr>
      <w:r w:rsidRPr="4283C5B8">
        <w:rPr>
          <w:rFonts w:ascii="Arial" w:eastAsia="Arial" w:hAnsi="Arial" w:cs="Arial"/>
          <w:sz w:val="20"/>
          <w:szCs w:val="20"/>
        </w:rPr>
        <w:t xml:space="preserve"> </w:t>
      </w:r>
    </w:p>
    <w:p w14:paraId="442F340D" w14:textId="77777777" w:rsidR="003A57C1" w:rsidRDefault="4A969252">
      <w:pPr>
        <w:rPr>
          <w:rFonts w:ascii="Arial" w:eastAsia="Arial" w:hAnsi="Arial" w:cs="Arial"/>
          <w:b/>
          <w:bCs/>
          <w:i/>
          <w:iCs/>
          <w:sz w:val="20"/>
          <w:szCs w:val="20"/>
        </w:rPr>
      </w:pPr>
      <w:r w:rsidRPr="4283C5B8">
        <w:rPr>
          <w:rFonts w:ascii="Arial" w:eastAsia="Arial" w:hAnsi="Arial" w:cs="Arial"/>
          <w:b/>
          <w:bCs/>
          <w:i/>
          <w:iCs/>
          <w:sz w:val="20"/>
          <w:szCs w:val="20"/>
        </w:rPr>
        <w:t xml:space="preserve">UWAGA </w:t>
      </w:r>
    </w:p>
    <w:p w14:paraId="59E53365" w14:textId="7C178A65" w:rsidR="003A57C1" w:rsidRDefault="003A57C1" w:rsidP="003A57C1">
      <w:pPr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b/>
          <w:bCs/>
          <w:i/>
          <w:iCs/>
          <w:sz w:val="20"/>
          <w:szCs w:val="20"/>
        </w:rPr>
        <w:t xml:space="preserve">*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KAŻDA ZOSÓB WYKAZUJE ODPOWIEDNIO (zgodnie z warunkiem udziału):</w:t>
      </w:r>
    </w:p>
    <w:p w14:paraId="48F19284" w14:textId="77777777" w:rsidR="003A57C1" w:rsidRDefault="003A57C1" w:rsidP="00DE0C57">
      <w:pPr>
        <w:ind w:left="142"/>
        <w:rPr>
          <w:rFonts w:ascii="Arial" w:eastAsia="Arial" w:hAnsi="Arial" w:cs="Arial"/>
          <w:color w:val="000000" w:themeColor="text1"/>
          <w:sz w:val="20"/>
          <w:szCs w:val="20"/>
        </w:rPr>
      </w:pPr>
      <w:r w:rsidRPr="33CF25B9">
        <w:rPr>
          <w:rFonts w:ascii="Arial" w:eastAsia="Arial" w:hAnsi="Arial" w:cs="Arial"/>
          <w:color w:val="000000" w:themeColor="text1"/>
          <w:sz w:val="20"/>
          <w:szCs w:val="20"/>
        </w:rPr>
        <w:t>Wykształcenie:</w:t>
      </w:r>
    </w:p>
    <w:p w14:paraId="768EB036" w14:textId="77777777" w:rsidR="003A57C1" w:rsidRDefault="003A57C1" w:rsidP="00DE0C57">
      <w:pPr>
        <w:ind w:left="142"/>
        <w:rPr>
          <w:rFonts w:ascii="Arial" w:eastAsia="Arial" w:hAnsi="Arial" w:cs="Arial"/>
          <w:color w:val="000000" w:themeColor="text1"/>
          <w:sz w:val="20"/>
          <w:szCs w:val="20"/>
        </w:rPr>
      </w:pPr>
      <w:r w:rsidRPr="33CF25B9">
        <w:rPr>
          <w:rFonts w:ascii="Arial" w:eastAsia="Arial" w:hAnsi="Arial" w:cs="Arial"/>
          <w:color w:val="000000" w:themeColor="text1"/>
          <w:sz w:val="20"/>
          <w:szCs w:val="20"/>
        </w:rPr>
        <w:t>Nr uprawnień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/ rodzaj uprawnień / data wydania</w:t>
      </w:r>
      <w:r w:rsidRPr="33CF25B9">
        <w:rPr>
          <w:rFonts w:ascii="Arial" w:eastAsia="Arial" w:hAnsi="Arial" w:cs="Arial"/>
          <w:color w:val="000000" w:themeColor="text1"/>
          <w:sz w:val="20"/>
          <w:szCs w:val="20"/>
        </w:rPr>
        <w:t>:</w:t>
      </w:r>
    </w:p>
    <w:p w14:paraId="4DF3F05E" w14:textId="4E5DB5E2" w:rsidR="003A57C1" w:rsidRDefault="003A57C1" w:rsidP="00DE0C57">
      <w:pPr>
        <w:ind w:left="142"/>
        <w:rPr>
          <w:rFonts w:ascii="Arial" w:eastAsia="Arial" w:hAnsi="Arial" w:cs="Arial"/>
          <w:b/>
          <w:bCs/>
          <w:i/>
          <w:iCs/>
          <w:sz w:val="20"/>
          <w:szCs w:val="20"/>
        </w:rPr>
      </w:pPr>
      <w:r w:rsidRPr="33CF25B9">
        <w:rPr>
          <w:rFonts w:ascii="Arial" w:eastAsia="Arial" w:hAnsi="Arial" w:cs="Arial"/>
          <w:color w:val="000000" w:themeColor="text1"/>
          <w:sz w:val="20"/>
          <w:szCs w:val="20"/>
        </w:rPr>
        <w:t>Doświadczenie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(wszystkie elementy wymagane w warunku ze szczegółami i dokładnymi parametrami i wartością):</w:t>
      </w:r>
    </w:p>
    <w:p w14:paraId="7E2E44A4" w14:textId="61ECA146" w:rsidR="00E22D38" w:rsidRDefault="4A969252">
      <w:r w:rsidRPr="4283C5B8">
        <w:rPr>
          <w:rFonts w:ascii="Arial" w:eastAsia="Arial" w:hAnsi="Arial" w:cs="Arial"/>
          <w:b/>
          <w:bCs/>
          <w:i/>
          <w:iCs/>
          <w:sz w:val="20"/>
          <w:szCs w:val="20"/>
        </w:rPr>
        <w:t>- Wskazane w tabeli odpowiednie uprawnienia budowlane są uprawnieniami bez ograniczeń.</w:t>
      </w:r>
    </w:p>
    <w:p w14:paraId="57375426" w14:textId="0332FBFE" w:rsidR="00E22D38" w:rsidRDefault="00E22D38" w:rsidP="4283C5B8"/>
    <w:sectPr w:rsidR="00E22D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363F7" w14:textId="77777777" w:rsidR="00EE3710" w:rsidRDefault="00EE3710" w:rsidP="00EE3710">
      <w:pPr>
        <w:spacing w:after="0" w:line="240" w:lineRule="auto"/>
      </w:pPr>
      <w:r>
        <w:separator/>
      </w:r>
    </w:p>
  </w:endnote>
  <w:endnote w:type="continuationSeparator" w:id="0">
    <w:p w14:paraId="4CA101CE" w14:textId="77777777" w:rsidR="00EE3710" w:rsidRDefault="00EE3710" w:rsidP="00EE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56397" w14:textId="77777777" w:rsidR="00EE3710" w:rsidRDefault="00EE3710" w:rsidP="00EE3710">
      <w:pPr>
        <w:spacing w:after="0" w:line="240" w:lineRule="auto"/>
      </w:pPr>
      <w:r>
        <w:separator/>
      </w:r>
    </w:p>
  </w:footnote>
  <w:footnote w:type="continuationSeparator" w:id="0">
    <w:p w14:paraId="725BCCE2" w14:textId="77777777" w:rsidR="00EE3710" w:rsidRDefault="00EE3710" w:rsidP="00EE37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EE00EE"/>
    <w:rsid w:val="001300F7"/>
    <w:rsid w:val="002705A6"/>
    <w:rsid w:val="0028299A"/>
    <w:rsid w:val="00304ED3"/>
    <w:rsid w:val="003A36F2"/>
    <w:rsid w:val="003A57C1"/>
    <w:rsid w:val="003F429A"/>
    <w:rsid w:val="005971A4"/>
    <w:rsid w:val="00617008"/>
    <w:rsid w:val="00C250E8"/>
    <w:rsid w:val="00DE0C57"/>
    <w:rsid w:val="00E22D38"/>
    <w:rsid w:val="00E36711"/>
    <w:rsid w:val="00EE3710"/>
    <w:rsid w:val="161C8258"/>
    <w:rsid w:val="2056C18B"/>
    <w:rsid w:val="211AE70D"/>
    <w:rsid w:val="21C2328E"/>
    <w:rsid w:val="22788278"/>
    <w:rsid w:val="24DC2602"/>
    <w:rsid w:val="29EE00EE"/>
    <w:rsid w:val="33CF25B9"/>
    <w:rsid w:val="37B6C16F"/>
    <w:rsid w:val="3C1EFCB7"/>
    <w:rsid w:val="3CF25BDD"/>
    <w:rsid w:val="4190EAED"/>
    <w:rsid w:val="4283C5B8"/>
    <w:rsid w:val="466BC15C"/>
    <w:rsid w:val="4A969252"/>
    <w:rsid w:val="4EF960BC"/>
    <w:rsid w:val="6653A31A"/>
    <w:rsid w:val="6D3A6F14"/>
    <w:rsid w:val="7218240D"/>
    <w:rsid w:val="7581FA6A"/>
    <w:rsid w:val="7967480D"/>
    <w:rsid w:val="7A93D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EE00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EE3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3710"/>
  </w:style>
  <w:style w:type="paragraph" w:styleId="Stopka">
    <w:name w:val="footer"/>
    <w:basedOn w:val="Normalny"/>
    <w:link w:val="StopkaZnak"/>
    <w:uiPriority w:val="99"/>
    <w:unhideWhenUsed/>
    <w:rsid w:val="00EE3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3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1112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2025-10-10T10:30:00Z</dcterms:created>
  <dcterms:modified xsi:type="dcterms:W3CDTF">2025-10-10T10:30:00Z</dcterms:modified>
</cp:coreProperties>
</file>