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26FB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59D33CC7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17CF9715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11E3AC9D" w14:textId="77777777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C334E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C334E5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</w:p>
    <w:p w14:paraId="6661CE69" w14:textId="53C7B244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</w:t>
      </w:r>
      <w:r w:rsidR="00AA431F" w:rsidRPr="007408B1">
        <w:rPr>
          <w:rFonts w:ascii="Calibri" w:hAnsi="Calibri" w:cs="Calibri"/>
          <w:sz w:val="22"/>
          <w:szCs w:val="22"/>
        </w:rPr>
        <w:t>): *</w:t>
      </w:r>
      <w:r w:rsidRPr="007408B1">
        <w:rPr>
          <w:rFonts w:ascii="Calibri" w:hAnsi="Calibri" w:cs="Calibri"/>
          <w:sz w:val="22"/>
          <w:szCs w:val="22"/>
        </w:rPr>
        <w:t xml:space="preserve">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51388802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00C683DB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............................</w:t>
      </w:r>
    </w:p>
    <w:p w14:paraId="5ABD14D7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22D5635C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6F518AE6" w14:textId="454A9401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EB40C1">
        <w:rPr>
          <w:rFonts w:ascii="Calibri" w:hAnsi="Calibri" w:cs="Calibri"/>
          <w:sz w:val="22"/>
          <w:szCs w:val="22"/>
        </w:rPr>
        <w:t xml:space="preserve">środków czystości </w:t>
      </w:r>
      <w:r w:rsidR="000F379B">
        <w:rPr>
          <w:rFonts w:ascii="Calibri" w:hAnsi="Calibri" w:cs="Calibri"/>
          <w:sz w:val="22"/>
          <w:szCs w:val="22"/>
        </w:rPr>
        <w:t xml:space="preserve">opublikowane na stronie </w:t>
      </w:r>
      <w:hyperlink r:id="rId11" w:history="1">
        <w:r w:rsidR="000F379B" w:rsidRPr="00DC5BDD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0F379B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264A8886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146456F9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68693D36" w14:textId="591CC76C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…………………………………………………</w:t>
      </w:r>
      <w:r w:rsidR="00EB40C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285E27A5" w14:textId="401B6B00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…………………………………………</w:t>
      </w:r>
      <w:r w:rsidR="00EB40C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</w:t>
      </w:r>
      <w:r w:rsidRPr="007408B1">
        <w:rPr>
          <w:rFonts w:ascii="Calibri" w:hAnsi="Calibri" w:cs="Calibri"/>
          <w:sz w:val="22"/>
          <w:szCs w:val="22"/>
        </w:rPr>
        <w:t>.…………………… zł</w:t>
      </w:r>
    </w:p>
    <w:p w14:paraId="3F23B56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57F3807E" w14:textId="7458D640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Zapoznaliśmy się z treścią zap</w:t>
      </w:r>
      <w:r w:rsidR="00355B55">
        <w:rPr>
          <w:rFonts w:ascii="Calibri" w:hAnsi="Calibri" w:cs="Calibri"/>
          <w:sz w:val="22"/>
          <w:szCs w:val="22"/>
        </w:rPr>
        <w:t>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33954B93" w14:textId="77777777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 xml:space="preserve">obowiązujemy się w przypadku wybrania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>w miejscu i terminie wyznaczonym przez Zamawiają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01810C2A" w14:textId="77777777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Zamawiającego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4EBC5EDB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2B8FC8DC" w14:textId="035F4C2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 dostarczony przedmiot zamówienia udzielamy</w:t>
      </w:r>
      <w:r w:rsidR="00355B55">
        <w:rPr>
          <w:rFonts w:ascii="Calibri" w:hAnsi="Calibri" w:cs="Calibri"/>
          <w:sz w:val="22"/>
          <w:szCs w:val="22"/>
        </w:rPr>
        <w:t xml:space="preserve"> 12 </w:t>
      </w:r>
      <w:r w:rsidRPr="007408B1">
        <w:rPr>
          <w:rFonts w:ascii="Calibri" w:hAnsi="Calibri" w:cs="Calibri"/>
          <w:sz w:val="22"/>
          <w:szCs w:val="22"/>
        </w:rPr>
        <w:t>miesięcy gwarancji.</w:t>
      </w:r>
    </w:p>
    <w:p w14:paraId="461961EF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56CEE8A3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5ABF94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Załącznikami oferty są następujące dokumenty:</w:t>
      </w:r>
    </w:p>
    <w:p w14:paraId="02BA53E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132A48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EDFC649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79C6C22C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59140227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FA368DB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6AFA9FD4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2BD2750A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43E0BF33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79BB202A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013D4B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3D3DAAD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6178FE28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3E28A864" w14:textId="77777777" w:rsidR="00F57C1C" w:rsidRPr="007408B1" w:rsidRDefault="00F57C1C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F57C1C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31F2" w14:textId="77777777" w:rsidR="00B54995" w:rsidRDefault="00B54995">
      <w:r>
        <w:separator/>
      </w:r>
    </w:p>
  </w:endnote>
  <w:endnote w:type="continuationSeparator" w:id="0">
    <w:p w14:paraId="41AF7926" w14:textId="77777777" w:rsidR="00B54995" w:rsidRDefault="00B5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8237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C3D83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BC63" w14:textId="77777777" w:rsidR="00C334E5" w:rsidRPr="00C334E5" w:rsidRDefault="00C334E5" w:rsidP="00C334E5">
    <w:pPr>
      <w:pStyle w:val="Stopka"/>
      <w:rPr>
        <w:rFonts w:ascii="Calibri" w:hAnsi="Calibri" w:cs="Calibri"/>
        <w:i/>
        <w:sz w:val="20"/>
      </w:rPr>
    </w:pPr>
    <w:r w:rsidRPr="00C334E5">
      <w:rPr>
        <w:rFonts w:ascii="Calibri" w:hAnsi="Calibri" w:cs="Calibri"/>
        <w:i/>
        <w:sz w:val="20"/>
      </w:rPr>
      <w:t>Wielkopolskie Muzeum Niepodległości ul. Woźna 12, 61-777 Poznań</w:t>
    </w:r>
  </w:p>
  <w:p w14:paraId="2053FDE7" w14:textId="77777777" w:rsidR="00973A90" w:rsidRDefault="00973A90" w:rsidP="00C334E5">
    <w:pPr>
      <w:pStyle w:val="Tekstpodstawowywcity2"/>
      <w:ind w:left="0" w:right="-71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EC8E" w14:textId="77777777" w:rsidR="00973A90" w:rsidRDefault="00973A90">
    <w:pPr>
      <w:jc w:val="both"/>
      <w:rPr>
        <w:rFonts w:ascii="Arial" w:hAnsi="Arial"/>
      </w:rPr>
    </w:pPr>
  </w:p>
  <w:p w14:paraId="23ACDC4E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398C5236" w14:textId="77777777" w:rsidR="00973A90" w:rsidRDefault="00973A90">
    <w:pPr>
      <w:rPr>
        <w:rFonts w:ascii="Arial" w:hAnsi="Arial"/>
      </w:rPr>
    </w:pPr>
  </w:p>
  <w:p w14:paraId="573AAC18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26D2" w14:textId="77777777" w:rsidR="00B54995" w:rsidRDefault="00B54995">
      <w:r>
        <w:separator/>
      </w:r>
    </w:p>
  </w:footnote>
  <w:footnote w:type="continuationSeparator" w:id="0">
    <w:p w14:paraId="21D06DF4" w14:textId="77777777" w:rsidR="00B54995" w:rsidRDefault="00B54995">
      <w:r>
        <w:continuationSeparator/>
      </w:r>
    </w:p>
  </w:footnote>
  <w:footnote w:id="1">
    <w:p w14:paraId="46191352" w14:textId="77777777" w:rsidR="00C334E5" w:rsidRPr="00C334E5" w:rsidRDefault="00C334E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C334E5">
        <w:rPr>
          <w:rFonts w:ascii="Calibri" w:hAnsi="Calibri" w:cs="Calibri"/>
          <w:sz w:val="16"/>
        </w:rPr>
        <w:t>w przypadku składania oferty wspólnej wymagane jest podanie nazw i adresów wszystkich podmiotów składających ofertę   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108C" w14:textId="730E9F69" w:rsidR="009E374B" w:rsidRPr="00207FD0" w:rsidRDefault="007206B3" w:rsidP="00EB40C1">
    <w:pPr>
      <w:pStyle w:val="Nagwek"/>
      <w:rPr>
        <w:rFonts w:ascii="Calibri" w:hAnsi="Calibri" w:cs="Calibri"/>
        <w:i/>
      </w:rPr>
    </w:pPr>
    <w:r w:rsidRPr="00207FD0">
      <w:rPr>
        <w:rFonts w:ascii="Calibri" w:hAnsi="Calibri" w:cs="Calibri"/>
        <w:i/>
        <w:iCs/>
      </w:rPr>
      <w:t>ZO/WMN/</w:t>
    </w:r>
    <w:r w:rsidR="00F57C1C">
      <w:rPr>
        <w:rFonts w:ascii="Calibri" w:hAnsi="Calibri" w:cs="Calibri"/>
        <w:i/>
        <w:iCs/>
      </w:rPr>
      <w:t>14</w:t>
    </w:r>
    <w:r w:rsidRPr="00207FD0">
      <w:rPr>
        <w:rFonts w:ascii="Calibri" w:hAnsi="Calibri" w:cs="Calibri"/>
        <w:i/>
        <w:iCs/>
      </w:rPr>
      <w:t>/202</w:t>
    </w:r>
    <w:r w:rsidR="0042682A">
      <w:rPr>
        <w:rFonts w:ascii="Calibri" w:hAnsi="Calibri" w:cs="Calibri"/>
        <w:i/>
        <w:iCs/>
      </w:rPr>
      <w:t>3</w:t>
    </w:r>
    <w:r w:rsidR="00C334E5" w:rsidRPr="00207FD0">
      <w:rPr>
        <w:rFonts w:ascii="Calibri" w:hAnsi="Calibri" w:cs="Calibri"/>
        <w:i/>
      </w:rPr>
      <w:tab/>
    </w:r>
    <w:r w:rsidR="00C334E5" w:rsidRPr="00207FD0">
      <w:rPr>
        <w:rFonts w:ascii="Calibri" w:hAnsi="Calibri" w:cs="Calibri"/>
        <w:i/>
      </w:rPr>
      <w:tab/>
    </w:r>
    <w:r w:rsidR="009E374B" w:rsidRPr="00207FD0">
      <w:rPr>
        <w:rFonts w:ascii="Calibri" w:hAnsi="Calibri" w:cs="Calibr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1A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 w16cid:durableId="449084076">
    <w:abstractNumId w:val="6"/>
  </w:num>
  <w:num w:numId="2" w16cid:durableId="1823693936">
    <w:abstractNumId w:val="3"/>
  </w:num>
  <w:num w:numId="3" w16cid:durableId="630595436">
    <w:abstractNumId w:val="7"/>
  </w:num>
  <w:num w:numId="4" w16cid:durableId="309135110">
    <w:abstractNumId w:val="5"/>
  </w:num>
  <w:num w:numId="5" w16cid:durableId="1422407891">
    <w:abstractNumId w:val="4"/>
  </w:num>
  <w:num w:numId="6" w16cid:durableId="401830545">
    <w:abstractNumId w:val="2"/>
  </w:num>
  <w:num w:numId="7" w16cid:durableId="1256282547">
    <w:abstractNumId w:val="1"/>
  </w:num>
  <w:num w:numId="8" w16cid:durableId="38472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0396F"/>
    <w:rsid w:val="000F379B"/>
    <w:rsid w:val="00123979"/>
    <w:rsid w:val="00174DA1"/>
    <w:rsid w:val="00207FD0"/>
    <w:rsid w:val="00263CE8"/>
    <w:rsid w:val="003269E8"/>
    <w:rsid w:val="00355B55"/>
    <w:rsid w:val="003A3D5D"/>
    <w:rsid w:val="003A5D94"/>
    <w:rsid w:val="0042682A"/>
    <w:rsid w:val="00467EF3"/>
    <w:rsid w:val="00487431"/>
    <w:rsid w:val="004A023D"/>
    <w:rsid w:val="004E03A8"/>
    <w:rsid w:val="004E2991"/>
    <w:rsid w:val="005923D5"/>
    <w:rsid w:val="0059526A"/>
    <w:rsid w:val="005C625A"/>
    <w:rsid w:val="005D285C"/>
    <w:rsid w:val="006072B1"/>
    <w:rsid w:val="006574CD"/>
    <w:rsid w:val="0067738F"/>
    <w:rsid w:val="006E05E7"/>
    <w:rsid w:val="007206B3"/>
    <w:rsid w:val="0072741B"/>
    <w:rsid w:val="0074080C"/>
    <w:rsid w:val="007408B1"/>
    <w:rsid w:val="00894391"/>
    <w:rsid w:val="008947ED"/>
    <w:rsid w:val="009057A2"/>
    <w:rsid w:val="00973A90"/>
    <w:rsid w:val="009956F6"/>
    <w:rsid w:val="009E374B"/>
    <w:rsid w:val="00A55E15"/>
    <w:rsid w:val="00A911C3"/>
    <w:rsid w:val="00AA431F"/>
    <w:rsid w:val="00AD1AA6"/>
    <w:rsid w:val="00AE287E"/>
    <w:rsid w:val="00B26C27"/>
    <w:rsid w:val="00B321D6"/>
    <w:rsid w:val="00B54995"/>
    <w:rsid w:val="00B843D6"/>
    <w:rsid w:val="00BA6DE4"/>
    <w:rsid w:val="00C23948"/>
    <w:rsid w:val="00C334E5"/>
    <w:rsid w:val="00CE364A"/>
    <w:rsid w:val="00CE5CA3"/>
    <w:rsid w:val="00CE6ECB"/>
    <w:rsid w:val="00D33675"/>
    <w:rsid w:val="00D75FD9"/>
    <w:rsid w:val="00DB56E6"/>
    <w:rsid w:val="00E0505C"/>
    <w:rsid w:val="00E65E90"/>
    <w:rsid w:val="00EB40C1"/>
    <w:rsid w:val="00EE6516"/>
    <w:rsid w:val="00F57C1C"/>
    <w:rsid w:val="00F719F7"/>
    <w:rsid w:val="00FA3E72"/>
    <w:rsid w:val="00FA767E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8492"/>
  <w15:chartTrackingRefBased/>
  <w15:docId w15:val="{36203DB6-957C-468D-888F-ACE5C97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4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4E5"/>
  </w:style>
  <w:style w:type="character" w:styleId="Odwoanieprzypisudolnego">
    <w:name w:val="footnote reference"/>
    <w:uiPriority w:val="99"/>
    <w:semiHidden/>
    <w:unhideWhenUsed/>
    <w:rsid w:val="00C334E5"/>
    <w:rPr>
      <w:vertAlign w:val="superscript"/>
    </w:rPr>
  </w:style>
  <w:style w:type="character" w:customStyle="1" w:styleId="StopkaZnak">
    <w:name w:val="Stopka Znak"/>
    <w:link w:val="Stopka"/>
    <w:uiPriority w:val="99"/>
    <w:rsid w:val="00C334E5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F37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BF583-2420-FD49-B48B-EB45DA713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6FB45-9303-4904-86CB-8440ABA48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Andrzej Godoń Zamówienia Publiczne - Doradztwo</cp:lastModifiedBy>
  <cp:revision>14</cp:revision>
  <cp:lastPrinted>2016-12-18T15:12:00Z</cp:lastPrinted>
  <dcterms:created xsi:type="dcterms:W3CDTF">2020-02-19T08:49:00Z</dcterms:created>
  <dcterms:modified xsi:type="dcterms:W3CDTF">2023-12-20T21:55:00Z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