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3B4C" w14:textId="77777777" w:rsidR="00B934D9" w:rsidRPr="00B934D9" w:rsidRDefault="00B934D9" w:rsidP="00B934D9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934D9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ZO/WMN/7/2023</w:t>
      </w:r>
    </w:p>
    <w:p w14:paraId="4172C51A" w14:textId="77777777" w:rsidR="00B934D9" w:rsidRPr="00B934D9" w:rsidRDefault="00B934D9" w:rsidP="00B934D9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934D9">
        <w:rPr>
          <w:rFonts w:asciiTheme="minorHAnsi" w:hAnsiTheme="minorHAnsi" w:cstheme="minorHAnsi"/>
          <w:b/>
          <w:sz w:val="20"/>
          <w:szCs w:val="20"/>
          <w:lang w:val="pl-PL"/>
        </w:rPr>
        <w:t>Załącznik nr 2</w:t>
      </w:r>
    </w:p>
    <w:p w14:paraId="6B003EE6" w14:textId="77777777" w:rsidR="00B934D9" w:rsidRPr="00B934D9" w:rsidRDefault="00B934D9" w:rsidP="00B934D9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0379F033" w14:textId="77777777" w:rsidR="00B934D9" w:rsidRPr="00B934D9" w:rsidRDefault="00B934D9" w:rsidP="00B934D9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80084B4" w14:textId="77777777" w:rsidR="00B934D9" w:rsidRPr="00B934D9" w:rsidRDefault="00B934D9" w:rsidP="00B934D9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934D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6EFE5BA" w14:textId="77777777" w:rsidR="00B934D9" w:rsidRPr="00B934D9" w:rsidRDefault="00B934D9" w:rsidP="00B934D9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pieczęć lub oznaczenie wykonawcy</w:t>
      </w:r>
    </w:p>
    <w:p w14:paraId="7C4CDF9E" w14:textId="77777777" w:rsidR="00B934D9" w:rsidRPr="00B934D9" w:rsidRDefault="00B934D9" w:rsidP="00B934D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C2BA271" w14:textId="77777777" w:rsidR="00B934D9" w:rsidRPr="00B934D9" w:rsidRDefault="00B934D9" w:rsidP="00B934D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B934D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WYKAZ OSÓB </w:t>
      </w:r>
    </w:p>
    <w:p w14:paraId="21038E36" w14:textId="77777777" w:rsidR="00B934D9" w:rsidRPr="00B934D9" w:rsidRDefault="00B934D9" w:rsidP="00B934D9">
      <w:pPr>
        <w:widowControl w:val="0"/>
        <w:suppressAutoHyphens/>
        <w:rPr>
          <w:rFonts w:asciiTheme="minorHAnsi" w:hAnsiTheme="minorHAnsi" w:cstheme="minorHAnsi"/>
          <w:sz w:val="22"/>
          <w:szCs w:val="22"/>
          <w:lang w:val="pl-PL"/>
        </w:rPr>
      </w:pPr>
    </w:p>
    <w:p w14:paraId="20737A32" w14:textId="77777777" w:rsidR="00B934D9" w:rsidRPr="00B934D9" w:rsidRDefault="00B934D9" w:rsidP="00B934D9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lang w:val="pl-PL"/>
        </w:rPr>
        <w:t>Składając ofertę w przetargu otwartym na zadanie pod nazwą:</w:t>
      </w:r>
    </w:p>
    <w:p w14:paraId="09239C12" w14:textId="77777777" w:rsidR="00B934D9" w:rsidRPr="00B934D9" w:rsidRDefault="00B934D9" w:rsidP="00B934D9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6271217" w14:textId="77777777" w:rsidR="00B934D9" w:rsidRPr="00B934D9" w:rsidRDefault="00B934D9" w:rsidP="00B934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l-PL"/>
        </w:rPr>
      </w:pPr>
      <w:r w:rsidRPr="00B934D9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„</w:t>
      </w:r>
      <w:r w:rsidRPr="00B934D9">
        <w:rPr>
          <w:rFonts w:asciiTheme="minorHAnsi" w:hAnsiTheme="minorHAnsi" w:cstheme="minorHAnsi"/>
          <w:b/>
          <w:bCs/>
          <w:lang w:val="pl-PL"/>
        </w:rPr>
        <w:t>WYKONANIE EKSPRETYZY ORAZ OPRACOWANIE DOKUMENTACJI TECHNICZNO – KOSZTORYSOWEJ DOTYCZĄCEJ SPOSOBU LIKWIDACJI PRZECIEKÓW NA ŚCIANACH I STROPACH MUZEUM ARMII „POZNAŃ” – ODDZIAŁU WIELKOPOLSKIEGO MUZEUM NIEPODLEGŁOŚCI W POZNANIU</w:t>
      </w:r>
      <w:r w:rsidRPr="00B934D9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”</w:t>
      </w:r>
    </w:p>
    <w:p w14:paraId="13EDD500" w14:textId="77777777" w:rsidR="00B934D9" w:rsidRPr="00B934D9" w:rsidRDefault="00B934D9" w:rsidP="00B934D9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6110FE8" w14:textId="77777777" w:rsidR="00B934D9" w:rsidRPr="00B934D9" w:rsidRDefault="00B934D9" w:rsidP="00B934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lang w:val="pl-PL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 że do realizacji zamówienia publicznego skierujemy poniższe osoby:</w:t>
      </w:r>
    </w:p>
    <w:p w14:paraId="379A7755" w14:textId="21B5314E" w:rsidR="00B934D9" w:rsidRPr="00B934D9" w:rsidRDefault="00B934D9" w:rsidP="00B934D9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B934D9" w:rsidRPr="00B934D9" w14:paraId="5E56D37B" w14:textId="77777777" w:rsidTr="00893CD8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E0D59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6FCACB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4AC390A8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Kwalifikacje zawodowe,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4B915EB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22EC4D1B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Informacja </w:t>
            </w: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o podstawie dysponowania tymi osobami*</w:t>
            </w:r>
          </w:p>
        </w:tc>
      </w:tr>
      <w:tr w:rsidR="00B934D9" w:rsidRPr="00B934D9" w14:paraId="48658F42" w14:textId="77777777" w:rsidTr="00893CD8">
        <w:trPr>
          <w:cantSplit/>
          <w:trHeight w:val="423"/>
        </w:trPr>
        <w:tc>
          <w:tcPr>
            <w:tcW w:w="430" w:type="dxa"/>
            <w:vAlign w:val="center"/>
          </w:tcPr>
          <w:p w14:paraId="43FC0B3F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413" w:type="dxa"/>
            <w:vAlign w:val="center"/>
          </w:tcPr>
          <w:p w14:paraId="37484980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6B3896A1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74F7843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vAlign w:val="center"/>
          </w:tcPr>
          <w:p w14:paraId="56990BC6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934D9" w:rsidRPr="00B934D9" w14:paraId="029B7551" w14:textId="77777777" w:rsidTr="00893CD8">
        <w:trPr>
          <w:cantSplit/>
          <w:trHeight w:val="423"/>
        </w:trPr>
        <w:tc>
          <w:tcPr>
            <w:tcW w:w="430" w:type="dxa"/>
            <w:vAlign w:val="center"/>
          </w:tcPr>
          <w:p w14:paraId="7B35B921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413" w:type="dxa"/>
            <w:vAlign w:val="center"/>
          </w:tcPr>
          <w:p w14:paraId="570C253E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07FD97EA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26B99E10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vAlign w:val="center"/>
          </w:tcPr>
          <w:p w14:paraId="39F18C2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1277E59E" w14:textId="77777777" w:rsidR="00B934D9" w:rsidRPr="00B934D9" w:rsidRDefault="00B934D9" w:rsidP="00B934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lang w:val="pl-PL"/>
        </w:rPr>
        <w:t xml:space="preserve">* wpisać podstawę dysponowania np. umowa o pracę, umowa zlecenie, umowa </w:t>
      </w:r>
      <w:r w:rsidRPr="00B934D9">
        <w:rPr>
          <w:rFonts w:asciiTheme="minorHAnsi" w:hAnsiTheme="minorHAnsi" w:cstheme="minorHAnsi"/>
          <w:sz w:val="22"/>
          <w:szCs w:val="22"/>
          <w:lang w:val="pl-PL"/>
        </w:rPr>
        <w:br/>
        <w:t xml:space="preserve">o współpracy, umowa cywilnoprawna, dysponowanie osobami innych podmiotów. </w:t>
      </w:r>
    </w:p>
    <w:p w14:paraId="1CB08943" w14:textId="77777777" w:rsidR="00B934D9" w:rsidRPr="00B934D9" w:rsidRDefault="00B934D9" w:rsidP="00B934D9">
      <w:pPr>
        <w:autoSpaceDE w:val="0"/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</w:pPr>
    </w:p>
    <w:p w14:paraId="64A7E452" w14:textId="2F935C81" w:rsidR="00B934D9" w:rsidRPr="00B934D9" w:rsidRDefault="00B934D9" w:rsidP="00282CAD">
      <w:pPr>
        <w:autoSpaceDE w:val="0"/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</w:pPr>
      <w:r w:rsidRPr="00B934D9"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  <w:t>Składający oświadczenie uprzedzony jest o odpowiedzialności karnej</w:t>
      </w:r>
      <w:r w:rsidR="00282CAD"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  <w:t xml:space="preserve"> </w:t>
      </w:r>
      <w:r w:rsidRPr="00B934D9"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  <w:t>wynikającej z art. 297 Kodeksu Karnego.</w:t>
      </w:r>
    </w:p>
    <w:p w14:paraId="17EF0DA9" w14:textId="77777777" w:rsidR="00B934D9" w:rsidRPr="00B934D9" w:rsidRDefault="00B934D9" w:rsidP="00B934D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8437324" w14:textId="77777777" w:rsidR="00B934D9" w:rsidRPr="00B934D9" w:rsidRDefault="00B934D9" w:rsidP="00B934D9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B934D9" w:rsidRPr="00B934D9" w14:paraId="2B90614D" w14:textId="77777777" w:rsidTr="00893CD8">
        <w:tc>
          <w:tcPr>
            <w:tcW w:w="4003" w:type="dxa"/>
            <w:shd w:val="clear" w:color="auto" w:fill="auto"/>
          </w:tcPr>
          <w:p w14:paraId="6EA4F55B" w14:textId="77777777" w:rsidR="00B934D9" w:rsidRPr="00B934D9" w:rsidRDefault="00B934D9" w:rsidP="00893CD8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………………………………, dnia ……………2023 r.</w:t>
            </w:r>
          </w:p>
        </w:tc>
        <w:tc>
          <w:tcPr>
            <w:tcW w:w="567" w:type="dxa"/>
            <w:shd w:val="clear" w:color="auto" w:fill="auto"/>
          </w:tcPr>
          <w:p w14:paraId="496596A0" w14:textId="77777777" w:rsidR="00B934D9" w:rsidRPr="00B934D9" w:rsidRDefault="00B934D9" w:rsidP="00893CD8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5950479F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………………………..………………………………………………………………….….</w:t>
            </w:r>
          </w:p>
          <w:p w14:paraId="77D8943F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4ABC2DE5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30399185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934D9" w:rsidRDefault="00BE77C8" w:rsidP="004A0AEC">
      <w:pPr>
        <w:rPr>
          <w:lang w:val="pl-PL"/>
        </w:rPr>
      </w:pPr>
    </w:p>
    <w:sectPr w:rsidR="00BE77C8" w:rsidRPr="00B934D9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B158" w14:textId="77777777" w:rsidR="00D455A1" w:rsidRDefault="00D455A1" w:rsidP="003B60B7">
      <w:r>
        <w:separator/>
      </w:r>
    </w:p>
  </w:endnote>
  <w:endnote w:type="continuationSeparator" w:id="0">
    <w:p w14:paraId="182B1A29" w14:textId="77777777" w:rsidR="00D455A1" w:rsidRDefault="00D455A1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BA69" w14:textId="77777777" w:rsidR="00D455A1" w:rsidRDefault="00D455A1" w:rsidP="003B60B7">
      <w:r>
        <w:separator/>
      </w:r>
    </w:p>
  </w:footnote>
  <w:footnote w:type="continuationSeparator" w:id="0">
    <w:p w14:paraId="1EF262FE" w14:textId="77777777" w:rsidR="00D455A1" w:rsidRDefault="00D455A1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7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0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2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4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8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1"/>
  </w:num>
  <w:num w:numId="6" w16cid:durableId="43456517">
    <w:abstractNumId w:val="15"/>
  </w:num>
  <w:num w:numId="7" w16cid:durableId="739403226">
    <w:abstractNumId w:val="29"/>
  </w:num>
  <w:num w:numId="8" w16cid:durableId="374039872">
    <w:abstractNumId w:val="23"/>
  </w:num>
  <w:num w:numId="9" w16cid:durableId="229124906">
    <w:abstractNumId w:val="4"/>
  </w:num>
  <w:num w:numId="10" w16cid:durableId="653610531">
    <w:abstractNumId w:val="30"/>
  </w:num>
  <w:num w:numId="11" w16cid:durableId="1245990528">
    <w:abstractNumId w:val="16"/>
  </w:num>
  <w:num w:numId="12" w16cid:durableId="1566841929">
    <w:abstractNumId w:val="14"/>
  </w:num>
  <w:num w:numId="13" w16cid:durableId="1614901008">
    <w:abstractNumId w:val="12"/>
  </w:num>
  <w:num w:numId="14" w16cid:durableId="2082100003">
    <w:abstractNumId w:val="19"/>
  </w:num>
  <w:num w:numId="15" w16cid:durableId="548221585">
    <w:abstractNumId w:val="21"/>
  </w:num>
  <w:num w:numId="16" w16cid:durableId="624233229">
    <w:abstractNumId w:val="5"/>
  </w:num>
  <w:num w:numId="17" w16cid:durableId="419765334">
    <w:abstractNumId w:val="22"/>
  </w:num>
  <w:num w:numId="18" w16cid:durableId="1106467243">
    <w:abstractNumId w:val="20"/>
  </w:num>
  <w:num w:numId="19" w16cid:durableId="1072772360">
    <w:abstractNumId w:val="17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4"/>
  </w:num>
  <w:num w:numId="23" w16cid:durableId="1410887434">
    <w:abstractNumId w:val="6"/>
  </w:num>
  <w:num w:numId="24" w16cid:durableId="473376767">
    <w:abstractNumId w:val="25"/>
  </w:num>
  <w:num w:numId="25" w16cid:durableId="658188686">
    <w:abstractNumId w:val="10"/>
  </w:num>
  <w:num w:numId="26" w16cid:durableId="1767965584">
    <w:abstractNumId w:val="28"/>
  </w:num>
  <w:num w:numId="27" w16cid:durableId="1321082210">
    <w:abstractNumId w:val="26"/>
  </w:num>
  <w:num w:numId="28" w16cid:durableId="1426072988">
    <w:abstractNumId w:val="2"/>
  </w:num>
  <w:num w:numId="29" w16cid:durableId="97333947">
    <w:abstractNumId w:val="13"/>
  </w:num>
  <w:num w:numId="30" w16cid:durableId="1553225325">
    <w:abstractNumId w:val="27"/>
  </w:num>
  <w:num w:numId="31" w16cid:durableId="467279480">
    <w:abstractNumId w:val="0"/>
  </w:num>
  <w:num w:numId="32" w16cid:durableId="57062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D38C7"/>
    <w:rsid w:val="001526D4"/>
    <w:rsid w:val="001E21FB"/>
    <w:rsid w:val="00236FFF"/>
    <w:rsid w:val="00281ED5"/>
    <w:rsid w:val="00282CAD"/>
    <w:rsid w:val="002E3B50"/>
    <w:rsid w:val="00311622"/>
    <w:rsid w:val="003A6972"/>
    <w:rsid w:val="003B3068"/>
    <w:rsid w:val="003B60B7"/>
    <w:rsid w:val="00407D4B"/>
    <w:rsid w:val="0044774D"/>
    <w:rsid w:val="004A0AEC"/>
    <w:rsid w:val="004D4F40"/>
    <w:rsid w:val="00560DDB"/>
    <w:rsid w:val="005A50FF"/>
    <w:rsid w:val="005C7AC5"/>
    <w:rsid w:val="006551F0"/>
    <w:rsid w:val="00686500"/>
    <w:rsid w:val="007D539A"/>
    <w:rsid w:val="007D7AA7"/>
    <w:rsid w:val="007E0F2A"/>
    <w:rsid w:val="007E624D"/>
    <w:rsid w:val="00825A2E"/>
    <w:rsid w:val="00842E0B"/>
    <w:rsid w:val="009928A1"/>
    <w:rsid w:val="00A7682A"/>
    <w:rsid w:val="00B27455"/>
    <w:rsid w:val="00B934D9"/>
    <w:rsid w:val="00BE77C8"/>
    <w:rsid w:val="00C1232E"/>
    <w:rsid w:val="00C5452D"/>
    <w:rsid w:val="00C62A61"/>
    <w:rsid w:val="00D058AC"/>
    <w:rsid w:val="00D455A1"/>
    <w:rsid w:val="00D66AC7"/>
    <w:rsid w:val="00D87BFF"/>
    <w:rsid w:val="00DA1938"/>
    <w:rsid w:val="00DD41E0"/>
    <w:rsid w:val="00DF6A0F"/>
    <w:rsid w:val="00E42500"/>
    <w:rsid w:val="00E46CF9"/>
    <w:rsid w:val="00E60712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Patryk Żakowski</cp:lastModifiedBy>
  <cp:revision>3</cp:revision>
  <cp:lastPrinted>2023-06-14T12:08:00Z</cp:lastPrinted>
  <dcterms:created xsi:type="dcterms:W3CDTF">2023-06-22T11:44:00Z</dcterms:created>
  <dcterms:modified xsi:type="dcterms:W3CDTF">2023-06-22T11:50:00Z</dcterms:modified>
</cp:coreProperties>
</file>