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BA6" w:rsidRPr="00EC1BA6" w:rsidRDefault="00EC1BA6" w:rsidP="00EC1BA6">
      <w:pPr>
        <w:spacing w:after="0"/>
        <w:jc w:val="center"/>
        <w:rPr>
          <w:b/>
        </w:rPr>
      </w:pPr>
      <w:r w:rsidRPr="00EC1BA6">
        <w:rPr>
          <w:b/>
        </w:rPr>
        <w:t xml:space="preserve">Narodowy Dzień Zwycięskiego Powstania Wielkopolskiego </w:t>
      </w:r>
    </w:p>
    <w:p w:rsidR="00415E2C" w:rsidRDefault="00EC1BA6" w:rsidP="00EC1BA6">
      <w:pPr>
        <w:spacing w:after="0"/>
        <w:jc w:val="center"/>
        <w:rPr>
          <w:b/>
        </w:rPr>
      </w:pPr>
      <w:r w:rsidRPr="00EC1BA6">
        <w:rPr>
          <w:b/>
        </w:rPr>
        <w:t>Obchody 104. rocznica wybuchu Powstania Wielkopolskiego 1918-1919</w:t>
      </w:r>
    </w:p>
    <w:p w:rsidR="00EC1BA6" w:rsidRPr="00EC1BA6" w:rsidRDefault="00EC1BA6" w:rsidP="00EC1BA6">
      <w:pPr>
        <w:spacing w:after="0"/>
        <w:jc w:val="center"/>
        <w:rPr>
          <w:b/>
        </w:rPr>
      </w:pPr>
    </w:p>
    <w:p w:rsidR="00447B5B" w:rsidRPr="00447B5B" w:rsidRDefault="00EC1BA6" w:rsidP="00EC1BA6">
      <w:pPr>
        <w:jc w:val="both"/>
        <w:rPr>
          <w:b/>
        </w:rPr>
      </w:pPr>
      <w:r w:rsidRPr="00447B5B">
        <w:rPr>
          <w:b/>
        </w:rPr>
        <w:t>27 grudnia po raz drugi będziemy obchodzić Narodowy Dzień Zwycięskiego Powstania Wielkopolskiego. W tym roku, podobnie jak w latach poprzednich zapraszamy do wspólnego świętowania</w:t>
      </w:r>
      <w:r w:rsidR="00447B5B" w:rsidRPr="00447B5B">
        <w:rPr>
          <w:b/>
        </w:rPr>
        <w:t>, które rozpoczniemy już 26 grudnia</w:t>
      </w:r>
      <w:r w:rsidRPr="00447B5B">
        <w:rPr>
          <w:b/>
        </w:rPr>
        <w:t xml:space="preserve">. </w:t>
      </w:r>
      <w:r w:rsidR="00447B5B" w:rsidRPr="00447B5B">
        <w:rPr>
          <w:b/>
        </w:rPr>
        <w:t>Niech połączy nas zwycięstwo!</w:t>
      </w:r>
    </w:p>
    <w:p w:rsidR="00447B5B" w:rsidRPr="00A5017B" w:rsidRDefault="00447B5B" w:rsidP="00B27618">
      <w:pPr>
        <w:jc w:val="both"/>
        <w:rPr>
          <w:color w:val="FF0000"/>
        </w:rPr>
      </w:pPr>
      <w:r>
        <w:t xml:space="preserve">Obchody 104. rocznicy Zwycięskiego Powstania Wielkopolskiego rozpoczniemy tradycyjnie </w:t>
      </w:r>
      <w:r w:rsidRPr="00DC35C2">
        <w:rPr>
          <w:b/>
        </w:rPr>
        <w:t xml:space="preserve">26 grudnia </w:t>
      </w:r>
      <w:r>
        <w:t xml:space="preserve">inscenizacją historycznego przyjazdu Ignacego Jana Paderewskiego do Poznania. Zapraszamy na Dworzec Letni w Poznaniu, </w:t>
      </w:r>
      <w:r w:rsidRPr="00307668">
        <w:t xml:space="preserve">gdzie </w:t>
      </w:r>
      <w:r w:rsidR="00A5017B" w:rsidRPr="00307668">
        <w:t>wspólnie powitamy</w:t>
      </w:r>
      <w:r w:rsidRPr="00307668">
        <w:t xml:space="preserve"> Mistrza</w:t>
      </w:r>
      <w:r w:rsidR="00F46CF2">
        <w:t xml:space="preserve"> o 15:45.</w:t>
      </w:r>
      <w:r w:rsidRPr="00307668">
        <w:t xml:space="preserve"> </w:t>
      </w:r>
      <w:r w:rsidR="00F46CF2">
        <w:t>W rolę Paderewskiego wcieli się</w:t>
      </w:r>
      <w:r w:rsidRPr="00307668">
        <w:t xml:space="preserve"> aktor Teatru Nowego – Andrzej Lajborek. Ryszard Łuczak z Poznańskim Chórem Nauczycieli Im. Ignacego Jana Paderewskie</w:t>
      </w:r>
      <w:r w:rsidR="00A5017B" w:rsidRPr="00307668">
        <w:t xml:space="preserve">go zapewni oprawę muzyczną i </w:t>
      </w:r>
      <w:r w:rsidRPr="00307668">
        <w:t>zapros</w:t>
      </w:r>
      <w:r w:rsidR="00B27618" w:rsidRPr="00307668">
        <w:t>i</w:t>
      </w:r>
      <w:r w:rsidRPr="00307668">
        <w:t xml:space="preserve"> do wspólnego śpiewania.  Inscenizacja zakończy się przejazdem z Poznania </w:t>
      </w:r>
      <w:r>
        <w:t>do Swarzędza z Ignacym Janem Paderewskim, specjalnymi  retro wagonami z epoki , które zapewniają nasi partnerzy – spółka Koleje Wielkopolskie.</w:t>
      </w:r>
      <w:r w:rsidR="00307668">
        <w:t xml:space="preserve"> Bilety</w:t>
      </w:r>
      <w:r w:rsidR="00F46CF2">
        <w:t xml:space="preserve"> na przejazd w cenie 10zł</w:t>
      </w:r>
      <w:r w:rsidR="00307668">
        <w:t xml:space="preserve"> </w:t>
      </w:r>
      <w:r w:rsidR="00F46CF2">
        <w:t>są już dostępne</w:t>
      </w:r>
      <w:r w:rsidR="00307668">
        <w:t xml:space="preserve"> na stronie: </w:t>
      </w:r>
      <w:hyperlink r:id="rId6" w:history="1">
        <w:r w:rsidR="00307668" w:rsidRPr="003D797C">
          <w:rPr>
            <w:rStyle w:val="Hipercze"/>
          </w:rPr>
          <w:t>https://koleje-wielkopolskie.com.pl/</w:t>
        </w:r>
      </w:hyperlink>
      <w:r w:rsidR="00307668">
        <w:t>.</w:t>
      </w:r>
    </w:p>
    <w:p w:rsidR="00DB20FC" w:rsidRPr="00307668" w:rsidRDefault="00447B5B" w:rsidP="00EC1BA6">
      <w:pPr>
        <w:jc w:val="both"/>
      </w:pPr>
      <w:r w:rsidRPr="00307668">
        <w:rPr>
          <w:b/>
        </w:rPr>
        <w:t>27 grudnia</w:t>
      </w:r>
      <w:r w:rsidR="0046305E" w:rsidRPr="00307668">
        <w:t xml:space="preserve"> zapraszamy do Muzeum Powstania Wielkopolskiego 1918-1919 </w:t>
      </w:r>
      <w:r w:rsidR="00A5017B" w:rsidRPr="00307668">
        <w:t xml:space="preserve">na Starym Rynku </w:t>
      </w:r>
      <w:r w:rsidR="0046305E" w:rsidRPr="00307668">
        <w:t>od 10:00 do 17:30</w:t>
      </w:r>
      <w:r w:rsidR="00DC35C2" w:rsidRPr="00307668">
        <w:t xml:space="preserve">. </w:t>
      </w:r>
      <w:r w:rsidR="0046305E" w:rsidRPr="00307668">
        <w:t xml:space="preserve">Szczególnie polecamy wystawę czasową: „Z nadzieją na Niepodległą. Wielkopolanie na frontach Wielkiej Wojny (1914-1918)” oraz oprowadzanie kuratorskie po wystawie, które odbędzie się </w:t>
      </w:r>
      <w:r w:rsidR="00B27618" w:rsidRPr="00307668">
        <w:t xml:space="preserve">już </w:t>
      </w:r>
      <w:r w:rsidR="0046305E" w:rsidRPr="00307668">
        <w:t xml:space="preserve">o 9:30 </w:t>
      </w:r>
      <w:r w:rsidR="00B27618" w:rsidRPr="00307668">
        <w:t>tylko dla</w:t>
      </w:r>
      <w:r w:rsidR="0046305E" w:rsidRPr="00307668">
        <w:t xml:space="preserve"> zapisanych uczestników</w:t>
      </w:r>
      <w:r w:rsidR="00FA33F5" w:rsidRPr="00307668">
        <w:t xml:space="preserve"> [zapisy: 61 853 19 93]</w:t>
      </w:r>
      <w:r w:rsidR="0046305E" w:rsidRPr="00307668">
        <w:t xml:space="preserve">. </w:t>
      </w:r>
      <w:r w:rsidR="00C40221" w:rsidRPr="00307668">
        <w:t>Rodzinom z małymi dziećmi polecamy</w:t>
      </w:r>
      <w:r w:rsidR="0046305E" w:rsidRPr="00307668">
        <w:t xml:space="preserve"> warsztaty „</w:t>
      </w:r>
      <w:proofErr w:type="spellStart"/>
      <w:r w:rsidR="0046305E" w:rsidRPr="00307668">
        <w:t>Gzubek</w:t>
      </w:r>
      <w:proofErr w:type="spellEnd"/>
      <w:r w:rsidR="0046305E" w:rsidRPr="00307668">
        <w:t xml:space="preserve"> na tropie niepodległości”</w:t>
      </w:r>
      <w:r w:rsidR="00C40221" w:rsidRPr="00307668">
        <w:t xml:space="preserve"> o 10:30 oraz 12:00</w:t>
      </w:r>
      <w:r w:rsidR="0046305E" w:rsidRPr="00307668">
        <w:t xml:space="preserve"> w trakcie, których </w:t>
      </w:r>
      <w:r w:rsidR="009F443C" w:rsidRPr="00307668">
        <w:t>najmłodsi</w:t>
      </w:r>
      <w:r w:rsidR="00B27618" w:rsidRPr="00307668">
        <w:t xml:space="preserve"> razem z </w:t>
      </w:r>
      <w:r w:rsidR="00FA33F5" w:rsidRPr="00307668">
        <w:t>Kub</w:t>
      </w:r>
      <w:r w:rsidR="00B27618" w:rsidRPr="00307668">
        <w:t>ą</w:t>
      </w:r>
      <w:r w:rsidR="009F443C" w:rsidRPr="00307668">
        <w:t xml:space="preserve"> i</w:t>
      </w:r>
      <w:r w:rsidR="00FA33F5" w:rsidRPr="00307668">
        <w:t xml:space="preserve"> Helenk</w:t>
      </w:r>
      <w:r w:rsidR="00B27618" w:rsidRPr="00307668">
        <w:t>ą</w:t>
      </w:r>
      <w:r w:rsidR="00A5017B" w:rsidRPr="00307668">
        <w:t>, bohaterami</w:t>
      </w:r>
      <w:r w:rsidR="00FA33F5" w:rsidRPr="00307668">
        <w:t xml:space="preserve"> najnowszej publikacji</w:t>
      </w:r>
      <w:r w:rsidR="00B27618" w:rsidRPr="00307668">
        <w:t xml:space="preserve"> WMN</w:t>
      </w:r>
      <w:r w:rsidR="00FA33F5" w:rsidRPr="00307668">
        <w:t xml:space="preserve"> </w:t>
      </w:r>
      <w:r w:rsidR="00B27618" w:rsidRPr="00307668">
        <w:t>dowiedzą się</w:t>
      </w:r>
      <w:r w:rsidR="00FA33F5" w:rsidRPr="00307668">
        <w:t xml:space="preserve"> dlaczego Powstanie Wielkopolskie</w:t>
      </w:r>
      <w:r w:rsidR="00C40221" w:rsidRPr="00307668">
        <w:t xml:space="preserve"> </w:t>
      </w:r>
      <w:r w:rsidR="00FA33F5" w:rsidRPr="00307668">
        <w:t>jest ważnym i radosnym świętem. Warsztaty skierowane są do dwóch grup wiekowych</w:t>
      </w:r>
      <w:r w:rsidR="00B27618" w:rsidRPr="00307668">
        <w:t xml:space="preserve">: </w:t>
      </w:r>
      <w:r w:rsidR="00FA33F5" w:rsidRPr="00307668">
        <w:t>5-6 lat oraz 7-8 lat</w:t>
      </w:r>
      <w:r w:rsidR="00B27618" w:rsidRPr="00307668">
        <w:t xml:space="preserve"> i</w:t>
      </w:r>
      <w:r w:rsidR="00FA33F5" w:rsidRPr="00307668">
        <w:t xml:space="preserve"> obowiązują zapisy [tel. </w:t>
      </w:r>
      <w:r w:rsidR="00FA33F5" w:rsidRPr="00307668">
        <w:rPr>
          <w:rFonts w:eastAsia="Times New Roman" w:cstheme="minorHAnsi"/>
        </w:rPr>
        <w:t>+48 691 266 779</w:t>
      </w:r>
      <w:r w:rsidR="00FA33F5" w:rsidRPr="00307668">
        <w:t xml:space="preserve">]. </w:t>
      </w:r>
    </w:p>
    <w:p w:rsidR="00FA33F5" w:rsidRPr="00307668" w:rsidRDefault="00FA33F5" w:rsidP="00EC1BA6">
      <w:pPr>
        <w:jc w:val="both"/>
      </w:pPr>
      <w:r w:rsidRPr="00307668">
        <w:t>Od</w:t>
      </w:r>
      <w:r w:rsidR="00237466" w:rsidRPr="00307668">
        <w:t xml:space="preserve"> </w:t>
      </w:r>
      <w:r w:rsidRPr="00307668">
        <w:t>13</w:t>
      </w:r>
      <w:r w:rsidR="00237466" w:rsidRPr="00307668">
        <w:t>:00-17:00</w:t>
      </w:r>
      <w:r w:rsidRPr="00307668">
        <w:t xml:space="preserve"> zapraszamy do Obozowiska Powstańczego, które </w:t>
      </w:r>
      <w:r w:rsidR="00A5017B" w:rsidRPr="00307668">
        <w:t>przy Pomniku 15.</w:t>
      </w:r>
      <w:r w:rsidRPr="00307668">
        <w:t xml:space="preserve"> Pułku </w:t>
      </w:r>
      <w:r w:rsidR="00237466" w:rsidRPr="00307668">
        <w:t>Ułanów Poznańskich (ul. Ludgardy/Paderewskiego)</w:t>
      </w:r>
      <w:r w:rsidR="009F443C" w:rsidRPr="00307668">
        <w:t>.</w:t>
      </w:r>
      <w:r w:rsidR="00237466" w:rsidRPr="00307668">
        <w:t xml:space="preserve"> </w:t>
      </w:r>
      <w:r w:rsidR="009F443C" w:rsidRPr="00307668">
        <w:t xml:space="preserve">Na placu stanie replika samolotu Fokker D.VII – opowiemy jak ten dwupłatowy myśliwiec produkcji niemieckiej  wykorzystali Wielkopolanie. </w:t>
      </w:r>
      <w:r w:rsidR="00237466" w:rsidRPr="00307668">
        <w:t xml:space="preserve">Stowarzyszenie Grupa Rekonstrukcji Historycznej „3 Bastion </w:t>
      </w:r>
      <w:proofErr w:type="spellStart"/>
      <w:r w:rsidR="00237466" w:rsidRPr="00307668">
        <w:t>Grolman</w:t>
      </w:r>
      <w:proofErr w:type="spellEnd"/>
      <w:r w:rsidR="00237466" w:rsidRPr="00307668">
        <w:t xml:space="preserve">” zaprezentuje </w:t>
      </w:r>
      <w:r w:rsidR="009F443C" w:rsidRPr="00307668">
        <w:t xml:space="preserve">się w umundurowaniu </w:t>
      </w:r>
      <w:r w:rsidR="00237466" w:rsidRPr="00307668">
        <w:t xml:space="preserve">oraz zrekonstruuje </w:t>
      </w:r>
      <w:r w:rsidR="00E84051" w:rsidRPr="00307668">
        <w:t xml:space="preserve">obozowisko </w:t>
      </w:r>
      <w:r w:rsidR="009F443C" w:rsidRPr="00307668">
        <w:t>z okresu powstania</w:t>
      </w:r>
      <w:r w:rsidR="00237466" w:rsidRPr="00307668">
        <w:t xml:space="preserve">. </w:t>
      </w:r>
      <w:r w:rsidR="005D7D00" w:rsidRPr="00307668">
        <w:t xml:space="preserve">Kolejną z </w:t>
      </w:r>
      <w:r w:rsidR="00E84051" w:rsidRPr="00307668">
        <w:t>a</w:t>
      </w:r>
      <w:r w:rsidR="005D7D00" w:rsidRPr="00307668">
        <w:t xml:space="preserve">trakcji będzie </w:t>
      </w:r>
      <w:r w:rsidR="00C40221" w:rsidRPr="00307668">
        <w:t>armata</w:t>
      </w:r>
      <w:r w:rsidR="005D7D00" w:rsidRPr="00307668">
        <w:t xml:space="preserve"> (7,7 cm FK 96 </w:t>
      </w:r>
      <w:proofErr w:type="spellStart"/>
      <w:r w:rsidR="005D7D00" w:rsidRPr="00307668">
        <w:t>n.A</w:t>
      </w:r>
      <w:proofErr w:type="spellEnd"/>
      <w:r w:rsidR="005D7D00" w:rsidRPr="00307668">
        <w:t>)</w:t>
      </w:r>
      <w:r w:rsidR="00B27618" w:rsidRPr="00307668">
        <w:t xml:space="preserve"> ze zbiorów WMN</w:t>
      </w:r>
      <w:r w:rsidR="00DC35C2" w:rsidRPr="00307668">
        <w:t>, która została uwieczniona</w:t>
      </w:r>
      <w:r w:rsidR="00E84051" w:rsidRPr="00307668">
        <w:t xml:space="preserve"> </w:t>
      </w:r>
      <w:r w:rsidR="00341353" w:rsidRPr="00307668">
        <w:t xml:space="preserve">min. </w:t>
      </w:r>
      <w:r w:rsidR="00E84051" w:rsidRPr="00307668">
        <w:t xml:space="preserve">na obrazie Leona </w:t>
      </w:r>
      <w:proofErr w:type="spellStart"/>
      <w:r w:rsidR="00E84051" w:rsidRPr="00307668">
        <w:t>Prauzińskiego</w:t>
      </w:r>
      <w:proofErr w:type="spellEnd"/>
      <w:r w:rsidR="00E84051" w:rsidRPr="00307668">
        <w:t>.</w:t>
      </w:r>
      <w:r w:rsidR="00C40221" w:rsidRPr="00307668">
        <w:t xml:space="preserve"> Oprócz historycznej aranżacji placu oddającego atmosferę 1918 roku</w:t>
      </w:r>
      <w:r w:rsidR="00341353" w:rsidRPr="00307668">
        <w:t>,</w:t>
      </w:r>
      <w:r w:rsidR="00C40221" w:rsidRPr="00307668">
        <w:t xml:space="preserve"> </w:t>
      </w:r>
      <w:r w:rsidR="00341353" w:rsidRPr="00307668">
        <w:t xml:space="preserve">czas umili </w:t>
      </w:r>
      <w:r w:rsidR="00C40221" w:rsidRPr="00307668">
        <w:t>Kapela zza W</w:t>
      </w:r>
      <w:r w:rsidR="009F443C" w:rsidRPr="00307668">
        <w:t>i</w:t>
      </w:r>
      <w:r w:rsidR="00C40221" w:rsidRPr="00307668">
        <w:t>nkla</w:t>
      </w:r>
      <w:r w:rsidR="009F443C" w:rsidRPr="00307668">
        <w:t>, zapraszając do wspólnego śpiewu</w:t>
      </w:r>
      <w:r w:rsidR="00C40221" w:rsidRPr="00307668">
        <w:rPr>
          <w:rFonts w:eastAsia="Times New Roman"/>
        </w:rPr>
        <w:t xml:space="preserve"> </w:t>
      </w:r>
      <w:r w:rsidR="009F443C" w:rsidRPr="00307668">
        <w:rPr>
          <w:rFonts w:eastAsia="Times New Roman"/>
        </w:rPr>
        <w:t>pieśni patriotycznych</w:t>
      </w:r>
      <w:r w:rsidR="00C40221" w:rsidRPr="00307668">
        <w:rPr>
          <w:rFonts w:eastAsia="Times New Roman"/>
        </w:rPr>
        <w:t xml:space="preserve"> z okresu Powstania Wielkopolskiego.</w:t>
      </w:r>
      <w:r w:rsidR="00DC35C2" w:rsidRPr="00307668">
        <w:rPr>
          <w:rFonts w:eastAsia="Times New Roman"/>
        </w:rPr>
        <w:t xml:space="preserve"> </w:t>
      </w:r>
    </w:p>
    <w:p w:rsidR="00C40221" w:rsidRPr="00DC35C2" w:rsidRDefault="00C40221" w:rsidP="00EC1BA6">
      <w:pPr>
        <w:jc w:val="both"/>
        <w:rPr>
          <w:color w:val="FF0000"/>
        </w:rPr>
      </w:pPr>
      <w:r>
        <w:t xml:space="preserve">Miłośników aktywnego poznawania historii zapraszamy do udziału  w Grze Miejskiej „Pierwsze Iskry” </w:t>
      </w:r>
      <w:r w:rsidR="00B27618">
        <w:t>[</w:t>
      </w:r>
      <w:r w:rsidR="00B27618">
        <w:rPr>
          <w:rFonts w:eastAsia="Times New Roman"/>
        </w:rPr>
        <w:t xml:space="preserve">rejestracja zespołów na </w:t>
      </w:r>
      <w:hyperlink r:id="rId7" w:history="1">
        <w:r w:rsidR="00B27618">
          <w:rPr>
            <w:rStyle w:val="Hipercze"/>
            <w:rFonts w:eastAsia="Times New Roman"/>
          </w:rPr>
          <w:t>www.gramiejska.pl</w:t>
        </w:r>
      </w:hyperlink>
      <w:r w:rsidR="00B27618">
        <w:t xml:space="preserve">] </w:t>
      </w:r>
      <w:r w:rsidR="00DC35C2">
        <w:t>oraz</w:t>
      </w:r>
      <w:r>
        <w:t xml:space="preserve"> na </w:t>
      </w:r>
      <w:r w:rsidR="00DC35C2">
        <w:t>S</w:t>
      </w:r>
      <w:r w:rsidRPr="00C40221">
        <w:t>pacer śladami Powstania Wielkopolskiego 1918-1919 z Jarosławem Redlińskim (Grupa Przewodników PoPoznaniu.pl)</w:t>
      </w:r>
      <w:r w:rsidR="00B27618">
        <w:t>. Wydarzenia rozpoczynają się pod Muzeum Po</w:t>
      </w:r>
      <w:r w:rsidR="00DC35C2">
        <w:t>wstania Wielkopolskiego (Odwach)</w:t>
      </w:r>
      <w:r w:rsidR="00307668">
        <w:t xml:space="preserve">. Więcej informacji: </w:t>
      </w:r>
      <w:hyperlink r:id="rId8" w:history="1">
        <w:r w:rsidR="00307668" w:rsidRPr="003D797C">
          <w:rPr>
            <w:rStyle w:val="Hipercze"/>
          </w:rPr>
          <w:t>www.wmn.poznan.pl</w:t>
        </w:r>
      </w:hyperlink>
      <w:r w:rsidR="00307668">
        <w:t xml:space="preserve"> </w:t>
      </w:r>
    </w:p>
    <w:p w:rsidR="00E84051" w:rsidRPr="00307668" w:rsidRDefault="00DC35C2" w:rsidP="00E84051">
      <w:pPr>
        <w:jc w:val="both"/>
      </w:pPr>
      <w:r w:rsidRPr="00307668">
        <w:t xml:space="preserve">Dzień później - </w:t>
      </w:r>
      <w:r w:rsidR="00E84051" w:rsidRPr="00307668">
        <w:rPr>
          <w:b/>
        </w:rPr>
        <w:t>28 grudnia</w:t>
      </w:r>
      <w:r w:rsidR="00E84051" w:rsidRPr="00307668">
        <w:t xml:space="preserve"> o 10:30 zapraszamy na zwiedzanie z przewodnikiem Muzeum Martyrologii Wielkopolan – Fort VII. Będzie to szczególne oprowadzanie związane z tragicznymi losami powstańców, którzy zostali jednymi z pierwszych ofiar </w:t>
      </w:r>
      <w:proofErr w:type="spellStart"/>
      <w:r w:rsidR="00E84051" w:rsidRPr="00307668">
        <w:t>Konzentrationslager</w:t>
      </w:r>
      <w:proofErr w:type="spellEnd"/>
      <w:r w:rsidR="00E84051" w:rsidRPr="00307668">
        <w:t xml:space="preserve"> </w:t>
      </w:r>
      <w:proofErr w:type="spellStart"/>
      <w:r w:rsidR="00E84051" w:rsidRPr="00307668">
        <w:t>Posen</w:t>
      </w:r>
      <w:proofErr w:type="spellEnd"/>
      <w:r w:rsidR="00E84051" w:rsidRPr="00307668">
        <w:t xml:space="preserve"> w Forcie VII. Chcemy by to spotkanie było okazją do zapalenia zniczy przy Ścianie Śmierci i oddania hołdu Pomordowanym Powstańcom</w:t>
      </w:r>
      <w:r w:rsidRPr="00307668">
        <w:t>.</w:t>
      </w:r>
      <w:r w:rsidR="008E1804">
        <w:t xml:space="preserve"> Oprowadzanie jest wliczone w cenę biletu wstępu do Muzeum. Bilety można kupić wirtualnie na platformie </w:t>
      </w:r>
      <w:proofErr w:type="spellStart"/>
      <w:r w:rsidR="008E1804">
        <w:t>ToBilet</w:t>
      </w:r>
      <w:proofErr w:type="spellEnd"/>
      <w:r w:rsidR="008E1804">
        <w:t xml:space="preserve">!. </w:t>
      </w:r>
    </w:p>
    <w:p w:rsidR="00E93E17" w:rsidRDefault="00E93E17" w:rsidP="00307668">
      <w:pPr>
        <w:jc w:val="center"/>
        <w:rPr>
          <w:b/>
        </w:rPr>
      </w:pPr>
      <w:r>
        <w:rPr>
          <w:b/>
        </w:rPr>
        <w:t>PARTNEREM WYDARZENIA JEST SAMORZĄD WOJEWÓDZTWA WIELKOPOLSKIEGO</w:t>
      </w:r>
    </w:p>
    <w:p w:rsidR="00E93E17" w:rsidRPr="00DC35C2" w:rsidRDefault="00E93E17" w:rsidP="00307668">
      <w:pPr>
        <w:jc w:val="center"/>
        <w:rPr>
          <w:b/>
        </w:rPr>
      </w:pPr>
      <w:r>
        <w:rPr>
          <w:b/>
        </w:rPr>
        <w:t xml:space="preserve">Więcej informacji: </w:t>
      </w:r>
      <w:hyperlink r:id="rId9" w:history="1">
        <w:r w:rsidRPr="00AD7246">
          <w:rPr>
            <w:rStyle w:val="Hipercze"/>
            <w:b/>
          </w:rPr>
          <w:t>www.wmn.poznan.pl</w:t>
        </w:r>
      </w:hyperlink>
      <w:r>
        <w:rPr>
          <w:b/>
        </w:rPr>
        <w:t xml:space="preserve"> | </w:t>
      </w:r>
      <w:hyperlink r:id="rId10" w:history="1">
        <w:r w:rsidRPr="00AD7246">
          <w:rPr>
            <w:rStyle w:val="Hipercze"/>
            <w:b/>
          </w:rPr>
          <w:t>www.27grudnia.pl</w:t>
        </w:r>
      </w:hyperlink>
      <w:r>
        <w:rPr>
          <w:b/>
        </w:rPr>
        <w:t xml:space="preserve"> | </w:t>
      </w:r>
      <w:hyperlink r:id="rId11" w:history="1">
        <w:r w:rsidRPr="00AD7246">
          <w:rPr>
            <w:rStyle w:val="Hipercze"/>
            <w:b/>
          </w:rPr>
          <w:t>https://www.umww.pl/</w:t>
        </w:r>
      </w:hyperlink>
      <w:r>
        <w:rPr>
          <w:b/>
        </w:rPr>
        <w:t xml:space="preserve"> </w:t>
      </w:r>
      <w:bookmarkStart w:id="0" w:name="_GoBack"/>
      <w:bookmarkEnd w:id="0"/>
    </w:p>
    <w:sectPr w:rsidR="00E93E17" w:rsidRPr="00DC35C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0F4" w:rsidRDefault="00CA20F4" w:rsidP="00EC1BA6">
      <w:pPr>
        <w:spacing w:after="0" w:line="240" w:lineRule="auto"/>
      </w:pPr>
      <w:r>
        <w:separator/>
      </w:r>
    </w:p>
  </w:endnote>
  <w:endnote w:type="continuationSeparator" w:id="0">
    <w:p w:rsidR="00CA20F4" w:rsidRDefault="00CA20F4" w:rsidP="00EC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618" w:rsidRDefault="00B27618">
    <w:pPr>
      <w:pStyle w:val="Stopka"/>
    </w:pPr>
    <w:r>
      <w:rPr>
        <w:noProof/>
        <w:lang w:eastAsia="pl-PL"/>
      </w:rPr>
      <w:drawing>
        <wp:inline distT="0" distB="0" distL="0" distR="0">
          <wp:extent cx="5760720" cy="7092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 logo_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0F4" w:rsidRDefault="00CA20F4" w:rsidP="00EC1BA6">
      <w:pPr>
        <w:spacing w:after="0" w:line="240" w:lineRule="auto"/>
      </w:pPr>
      <w:r>
        <w:separator/>
      </w:r>
    </w:p>
  </w:footnote>
  <w:footnote w:type="continuationSeparator" w:id="0">
    <w:p w:rsidR="00CA20F4" w:rsidRDefault="00CA20F4" w:rsidP="00EC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BA6" w:rsidRDefault="00EC1BA6" w:rsidP="00EC1BA6">
    <w:pPr>
      <w:pStyle w:val="Nagwek"/>
      <w:jc w:val="right"/>
    </w:pPr>
    <w: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A6"/>
    <w:rsid w:val="00015EC4"/>
    <w:rsid w:val="00237466"/>
    <w:rsid w:val="00307668"/>
    <w:rsid w:val="00341353"/>
    <w:rsid w:val="0039499F"/>
    <w:rsid w:val="00415E2C"/>
    <w:rsid w:val="00447B5B"/>
    <w:rsid w:val="0046305E"/>
    <w:rsid w:val="005D7D00"/>
    <w:rsid w:val="00734222"/>
    <w:rsid w:val="008E1804"/>
    <w:rsid w:val="00913BC0"/>
    <w:rsid w:val="009F443C"/>
    <w:rsid w:val="00A00A8F"/>
    <w:rsid w:val="00A5017B"/>
    <w:rsid w:val="00B27618"/>
    <w:rsid w:val="00C40221"/>
    <w:rsid w:val="00C52EA9"/>
    <w:rsid w:val="00CA20F4"/>
    <w:rsid w:val="00DB20FC"/>
    <w:rsid w:val="00DC35C2"/>
    <w:rsid w:val="00E84051"/>
    <w:rsid w:val="00E93E17"/>
    <w:rsid w:val="00EC1BA6"/>
    <w:rsid w:val="00F46CF2"/>
    <w:rsid w:val="00F54779"/>
    <w:rsid w:val="00FA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A38B4"/>
  <w15:chartTrackingRefBased/>
  <w15:docId w15:val="{4610B3B6-5627-488B-BCA6-721FE9A1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BA6"/>
  </w:style>
  <w:style w:type="paragraph" w:styleId="Stopka">
    <w:name w:val="footer"/>
    <w:basedOn w:val="Normalny"/>
    <w:link w:val="StopkaZnak"/>
    <w:uiPriority w:val="99"/>
    <w:unhideWhenUsed/>
    <w:rsid w:val="00EC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BA6"/>
  </w:style>
  <w:style w:type="character" w:styleId="Hipercze">
    <w:name w:val="Hyperlink"/>
    <w:basedOn w:val="Domylnaczcionkaakapitu"/>
    <w:uiPriority w:val="99"/>
    <w:unhideWhenUsed/>
    <w:rsid w:val="00B276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n.poznan.p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gramiejska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leje-wielkopolskie.com.pl/" TargetMode="External"/><Relationship Id="rId11" Type="http://schemas.openxmlformats.org/officeDocument/2006/relationships/hyperlink" Target="https://www.umww.p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27grudnia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mn.pozna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Brzezicka</dc:creator>
  <cp:keywords/>
  <dc:description/>
  <cp:lastModifiedBy>Karolina Brzezicka</cp:lastModifiedBy>
  <cp:revision>2</cp:revision>
  <dcterms:created xsi:type="dcterms:W3CDTF">2022-12-21T10:59:00Z</dcterms:created>
  <dcterms:modified xsi:type="dcterms:W3CDTF">2022-12-21T10:59:00Z</dcterms:modified>
</cp:coreProperties>
</file>